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1E1D33" w:rsidRDefault="00F41014" w:rsidP="00F41014">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14:paraId="19C2A891" w14:textId="77777777" w:rsidR="00F41014" w:rsidRPr="001E1D33" w:rsidRDefault="00F41014" w:rsidP="00F41014">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14:paraId="5BC984C3" w14:textId="77777777" w:rsidR="00F41014" w:rsidRPr="001E1D33" w:rsidRDefault="00F41014" w:rsidP="00F41014">
      <w:pPr>
        <w:pStyle w:val="Statja"/>
        <w:spacing w:before="0"/>
        <w:jc w:val="center"/>
        <w:rPr>
          <w:rFonts w:ascii="Arial" w:hAnsi="Arial" w:cs="Arial"/>
          <w:sz w:val="22"/>
          <w:szCs w:val="22"/>
          <w:lang w:val="lt-LT"/>
        </w:rPr>
      </w:pPr>
    </w:p>
    <w:p w14:paraId="5CF70E9F" w14:textId="5D5D382E" w:rsidR="00F41014" w:rsidRDefault="00F41014" w:rsidP="001E1D33">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14:paraId="0B41260B" w14:textId="77777777" w:rsidR="001E1D33" w:rsidRPr="001E1D33" w:rsidRDefault="001E1D33" w:rsidP="001E1D33">
      <w:pPr>
        <w:pStyle w:val="Statja"/>
        <w:spacing w:before="0"/>
        <w:ind w:left="360"/>
        <w:rPr>
          <w:rFonts w:ascii="Arial" w:hAnsi="Arial" w:cs="Arial"/>
          <w:sz w:val="22"/>
          <w:szCs w:val="22"/>
          <w:lang w:val="lt-LT"/>
        </w:rPr>
      </w:pPr>
    </w:p>
    <w:p w14:paraId="0CF8C52D" w14:textId="1873E629" w:rsidR="00F41014" w:rsidRPr="001E1D33" w:rsidRDefault="00F41014" w:rsidP="001E1D33">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1E1D33" w:rsidRP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14:paraId="5316C609" w14:textId="77777777" w:rsidR="001E1D33" w:rsidRPr="001E1D33" w:rsidRDefault="00F41014" w:rsidP="3C22C9FF">
      <w:pPr>
        <w:pStyle w:val="ListParagraph"/>
        <w:numPr>
          <w:ilvl w:val="1"/>
          <w:numId w:val="1"/>
        </w:numPr>
        <w:ind w:left="1440" w:hanging="108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eastAsia="Calibri" w:hAnsi="Arial" w:cs="Arial"/>
          <w:sz w:val="22"/>
          <w:szCs w:val="22"/>
        </w:rPr>
        <w:t>Lietuvos Respublikos viešųjų pirkimų</w:t>
      </w:r>
      <w:r w:rsidRPr="001E1D33">
        <w:rPr>
          <w:rFonts w:ascii="Arial" w:hAnsi="Arial" w:cs="Arial"/>
          <w:sz w:val="22"/>
          <w:szCs w:val="22"/>
        </w:rPr>
        <w:t xml:space="preserve"> </w:t>
      </w:r>
      <w:r w:rsidRPr="001E1D33">
        <w:rPr>
          <w:rFonts w:ascii="Arial" w:eastAsia="Calibri" w:hAnsi="Arial" w:cs="Arial"/>
          <w:iCs/>
          <w:sz w:val="22"/>
          <w:szCs w:val="22"/>
        </w:rPr>
        <w:t>įstatymas.</w:t>
      </w:r>
    </w:p>
    <w:p w14:paraId="2509F1DE" w14:textId="15B65A46" w:rsidR="00F41014" w:rsidRPr="001E1D33" w:rsidRDefault="001E1D33" w:rsidP="3C22C9FF">
      <w:pPr>
        <w:pStyle w:val="ListParagraph"/>
        <w:numPr>
          <w:ilvl w:val="1"/>
          <w:numId w:val="1"/>
        </w:numPr>
        <w:tabs>
          <w:tab w:val="left" w:pos="1440"/>
        </w:tabs>
        <w:ind w:left="0" w:firstLine="426"/>
        <w:jc w:val="both"/>
        <w:rPr>
          <w:rFonts w:ascii="Arial" w:hAnsi="Arial" w:cs="Arial"/>
          <w:sz w:val="22"/>
          <w:szCs w:val="22"/>
        </w:rPr>
      </w:pPr>
      <w:r>
        <w:rPr>
          <w:rFonts w:ascii="Arial" w:hAnsi="Arial" w:cs="Arial"/>
          <w:b/>
          <w:bCs/>
          <w:sz w:val="22"/>
          <w:szCs w:val="22"/>
        </w:rPr>
        <w:t>P</w:t>
      </w:r>
      <w:r w:rsidR="00F41014" w:rsidRPr="001E1D33">
        <w:rPr>
          <w:rFonts w:ascii="Arial" w:hAnsi="Arial" w:cs="Arial"/>
          <w:b/>
          <w:sz w:val="22"/>
          <w:szCs w:val="22"/>
        </w:rPr>
        <w:t>irkimų įstatymas</w:t>
      </w:r>
      <w:r>
        <w:rPr>
          <w:rFonts w:ascii="Arial" w:hAnsi="Arial" w:cs="Arial"/>
          <w:b/>
          <w:sz w:val="22"/>
          <w:szCs w:val="22"/>
        </w:rPr>
        <w:t xml:space="preserve"> (PĮ)</w:t>
      </w:r>
      <w:r w:rsidR="00F41014" w:rsidRPr="001E1D33">
        <w:rPr>
          <w:rFonts w:ascii="Arial" w:hAnsi="Arial" w:cs="Arial"/>
          <w:sz w:val="22"/>
          <w:szCs w:val="22"/>
        </w:rPr>
        <w:t xml:space="preserve"> – aktualios redakcijos </w:t>
      </w:r>
      <w:r w:rsidR="00F41014" w:rsidRPr="001E1D33">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2F3BBF8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14:paraId="0C5D9F9D" w14:textId="39606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004A2824" w:rsidRPr="0051796A">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14:paraId="7EC10586" w14:textId="15D384C9"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14:paraId="4DFDEE6C" w14:textId="3300032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14:paraId="21B0921B" w14:textId="2738FCDA" w:rsidR="00F41014" w:rsidRPr="001E1D33" w:rsidRDefault="175D467B" w:rsidP="0ABDA437">
      <w:pPr>
        <w:pStyle w:val="ListParagraph"/>
        <w:numPr>
          <w:ilvl w:val="1"/>
          <w:numId w:val="3"/>
        </w:numPr>
        <w:ind w:left="0" w:firstLine="360"/>
        <w:jc w:val="both"/>
        <w:rPr>
          <w:rFonts w:ascii="Arial" w:hAnsi="Arial" w:cs="Arial"/>
          <w:sz w:val="22"/>
          <w:szCs w:val="22"/>
        </w:rPr>
      </w:pPr>
      <w:r w:rsidRPr="6082FDAB">
        <w:rPr>
          <w:rFonts w:ascii="Arial" w:hAnsi="Arial" w:cs="Arial"/>
          <w:b/>
          <w:bCs/>
          <w:sz w:val="22"/>
          <w:szCs w:val="22"/>
        </w:rPr>
        <w:t>Sąskaita</w:t>
      </w:r>
      <w:r w:rsidRPr="6082FDAB">
        <w:rPr>
          <w:rFonts w:ascii="Arial" w:hAnsi="Arial" w:cs="Arial"/>
          <w:sz w:val="22"/>
          <w:szCs w:val="22"/>
        </w:rPr>
        <w:t xml:space="preserve"> – Pasaugų teikėjo Užsakovui šioje Sutartyje numatyta tvarka už suteiktas Paslaugas (jų dalį) išrašyta ir pateikta PVM sąskaita-faktūra ar kit</w:t>
      </w:r>
      <w:r w:rsidR="088B00DC" w:rsidRPr="6082FDAB">
        <w:rPr>
          <w:rFonts w:ascii="Arial" w:hAnsi="Arial" w:cs="Arial"/>
          <w:sz w:val="22"/>
          <w:szCs w:val="22"/>
        </w:rPr>
        <w:t xml:space="preserve">as </w:t>
      </w:r>
      <w:r w:rsidR="5E3372D7" w:rsidRPr="6082FDAB">
        <w:rPr>
          <w:rFonts w:ascii="Arial" w:hAnsi="Arial" w:cs="Arial"/>
          <w:sz w:val="22"/>
          <w:szCs w:val="22"/>
        </w:rPr>
        <w:t xml:space="preserve">mokėjimo </w:t>
      </w:r>
      <w:r w:rsidRPr="6082FDAB">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6082FDAB">
        <w:rPr>
          <w:rFonts w:ascii="Arial" w:hAnsi="Arial" w:cs="Arial"/>
          <w:sz w:val="22"/>
          <w:szCs w:val="22"/>
        </w:rPr>
        <w:t xml:space="preserve"> Sąskaitos teikiamos, priimamos ir apdorojamos </w:t>
      </w:r>
      <w:r w:rsidR="001E1D33" w:rsidRPr="6082FDAB">
        <w:rPr>
          <w:rFonts w:ascii="Arial" w:hAnsi="Arial" w:cs="Arial"/>
          <w:sz w:val="22"/>
          <w:szCs w:val="22"/>
        </w:rPr>
        <w:t>PĮ</w:t>
      </w:r>
      <w:r w:rsidR="4C0217CD" w:rsidRPr="6082FDAB">
        <w:rPr>
          <w:rFonts w:ascii="Arial" w:hAnsi="Arial" w:cs="Arial"/>
          <w:sz w:val="22"/>
          <w:szCs w:val="22"/>
        </w:rPr>
        <w:t xml:space="preserve"> 34 straipsnio 3 dalyje </w:t>
      </w:r>
      <w:r w:rsidR="001E1D33" w:rsidRPr="6082FDAB">
        <w:rPr>
          <w:rFonts w:ascii="Arial" w:hAnsi="Arial" w:cs="Arial"/>
          <w:sz w:val="22"/>
          <w:szCs w:val="22"/>
        </w:rPr>
        <w:t xml:space="preserve">(su vėlesniais pakeitimais ir papildymais) </w:t>
      </w:r>
      <w:r w:rsidR="4C0217CD" w:rsidRPr="6082FDAB">
        <w:rPr>
          <w:rFonts w:ascii="Arial" w:hAnsi="Arial" w:cs="Arial"/>
          <w:sz w:val="22"/>
          <w:szCs w:val="22"/>
        </w:rPr>
        <w:t>nustatyta tvarka</w:t>
      </w:r>
      <w:r w:rsidR="3005B56B" w:rsidRPr="6082FDAB">
        <w:rPr>
          <w:rFonts w:ascii="Arial" w:hAnsi="Arial" w:cs="Arial"/>
          <w:sz w:val="22"/>
          <w:szCs w:val="22"/>
        </w:rPr>
        <w:t xml:space="preserve"> per sąskaitų administravimo bendrąją informacinę sistemą „SABIS“</w:t>
      </w:r>
      <w:r w:rsidR="00746D35" w:rsidRPr="6082FDAB">
        <w:rPr>
          <w:rFonts w:ascii="Arial" w:hAnsi="Arial" w:cs="Arial"/>
          <w:sz w:val="22"/>
          <w:szCs w:val="22"/>
        </w:rPr>
        <w:t xml:space="preserve"> (toliau bendrai – </w:t>
      </w:r>
      <w:r w:rsidR="00416888" w:rsidRPr="6082FDAB">
        <w:rPr>
          <w:rFonts w:ascii="Arial" w:hAnsi="Arial" w:cs="Arial"/>
          <w:sz w:val="22"/>
          <w:szCs w:val="22"/>
        </w:rPr>
        <w:t>Sąskaitų informacinė sistema</w:t>
      </w:r>
      <w:r w:rsidR="00746D35" w:rsidRPr="6082FDAB">
        <w:rPr>
          <w:rFonts w:ascii="Arial" w:hAnsi="Arial" w:cs="Arial"/>
          <w:sz w:val="22"/>
          <w:szCs w:val="22"/>
        </w:rPr>
        <w:t>)</w:t>
      </w:r>
      <w:r w:rsidR="4C0217CD" w:rsidRPr="6082FDAB">
        <w:rPr>
          <w:rFonts w:ascii="Arial" w:hAnsi="Arial" w:cs="Arial"/>
          <w:sz w:val="22"/>
          <w:szCs w:val="22"/>
        </w:rPr>
        <w:t>.</w:t>
      </w:r>
    </w:p>
    <w:p w14:paraId="0DE1ECBB" w14:textId="5A1A0DA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00106CB8" w:rsidRPr="00106CB8">
        <w:rPr>
          <w:rFonts w:ascii="Arial" w:hAnsi="Arial" w:cs="Arial"/>
          <w:b/>
          <w:bCs/>
          <w:sz w:val="22"/>
          <w:szCs w:val="22"/>
        </w:rPr>
        <w:t>Sutarties SD.</w:t>
      </w:r>
    </w:p>
    <w:p w14:paraId="2F436A06" w14:textId="1EC175AE"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14:paraId="48472279" w14:textId="186C0BB4"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004A2824" w:rsidRPr="0051796A">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14:paraId="6C0261EF" w14:textId="2B0FE120"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eastAsia="Calibri" w:hAnsi="Arial" w:cs="Arial"/>
          <w:b/>
          <w:iCs/>
          <w:sz w:val="22"/>
          <w:szCs w:val="22"/>
        </w:rPr>
        <w:t>Ūkio subjektas</w:t>
      </w:r>
      <w:r w:rsidRPr="001E1D33">
        <w:rPr>
          <w:rFonts w:ascii="Arial" w:eastAsia="Calibri" w:hAnsi="Arial"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67550712"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14:paraId="24C48856" w14:textId="0AD86F71"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14:paraId="22AF096F" w14:textId="4D281D33"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0002133A" w:rsidRPr="001E1D33">
        <w:rPr>
          <w:rFonts w:ascii="Arial" w:hAnsi="Arial" w:cs="Arial"/>
          <w:sz w:val="22"/>
          <w:szCs w:val="22"/>
        </w:rPr>
        <w:t>Sutarties SD</w:t>
      </w:r>
      <w:r w:rsidRPr="001E1D33">
        <w:rPr>
          <w:rFonts w:ascii="Arial" w:hAnsi="Arial" w:cs="Arial"/>
          <w:sz w:val="22"/>
          <w:szCs w:val="22"/>
        </w:rPr>
        <w:t xml:space="preserve"> nurodyta Sutarties įsigaliojimo data.</w:t>
      </w:r>
    </w:p>
    <w:p w14:paraId="3009B806" w14:textId="76479285"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14:paraId="23E0C231" w14:textId="0DF71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eastAsia="Calibri" w:hAnsi="Arial" w:cs="Arial"/>
          <w:sz w:val="22"/>
          <w:szCs w:val="22"/>
        </w:rPr>
        <w:t xml:space="preserve">Jeigu Specialiųjų sąlygų ir / ar jų priedų nuostatos neatitinka Bendrųjų sąlygų nuostatų, pirmenybė yra teikiama Specialiųjų sąlygų bei jų priedų </w:t>
      </w:r>
      <w:r w:rsidRPr="001E1D33">
        <w:rPr>
          <w:rFonts w:ascii="Arial" w:eastAsia="Calibri" w:hAnsi="Arial" w:cs="Arial"/>
          <w:sz w:val="22"/>
          <w:szCs w:val="22"/>
        </w:rPr>
        <w:lastRenderedPageBreak/>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14:paraId="62552831" w14:textId="267022DC"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0002133A" w:rsidRPr="001E1D33">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0002133A" w:rsidRPr="001E1D33">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1E1D33">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0002133A" w:rsidRPr="001E1D33">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1E1D33">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0002133A" w:rsidRPr="001E1D33">
        <w:rPr>
          <w:rFonts w:ascii="Arial" w:hAnsi="Arial" w:cs="Arial"/>
          <w:sz w:val="22"/>
          <w:szCs w:val="22"/>
        </w:rPr>
        <w:t>Sutarties SD</w:t>
      </w:r>
      <w:r w:rsidR="0002133A" w:rsidRPr="001E1D33">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14:paraId="77F3CE2B" w14:textId="101BBB34" w:rsidR="00F41014" w:rsidRPr="001E1D33" w:rsidRDefault="00F41014" w:rsidP="00412526">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1E1D33" w:rsidRDefault="00F41014" w:rsidP="00F41014">
      <w:pPr>
        <w:ind w:firstLine="360"/>
        <w:rPr>
          <w:rFonts w:ascii="Arial" w:hAnsi="Arial" w:cs="Arial"/>
          <w:sz w:val="22"/>
          <w:szCs w:val="22"/>
          <w:lang w:val="lt-LT" w:eastAsia="lt-LT"/>
        </w:rPr>
      </w:pPr>
    </w:p>
    <w:p w14:paraId="30F8B8AF"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14:paraId="50D1D35C"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14:paraId="1CA65CB2"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14:paraId="353EDE33" w14:textId="2533A158"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14:paraId="7C66D92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1E1D33" w:rsidRDefault="00F41014" w:rsidP="00F41014">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14:paraId="2ABFDC58" w14:textId="2AD02FCD"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6200B2C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14:paraId="62018A73" w14:textId="77777777" w:rsidR="00F41014" w:rsidRPr="001E1D33" w:rsidRDefault="00F41014" w:rsidP="00F41014">
      <w:pPr>
        <w:pStyle w:val="BodyText2"/>
        <w:ind w:firstLine="360"/>
        <w:rPr>
          <w:rFonts w:ascii="Arial" w:hAnsi="Arial" w:cs="Arial"/>
          <w:sz w:val="22"/>
          <w:szCs w:val="22"/>
          <w:lang w:val="lt-LT"/>
        </w:rPr>
      </w:pPr>
    </w:p>
    <w:p w14:paraId="7029361D"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14:paraId="780DFCA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3.1. Paslaugų teikėjas įsipareigoja:</w:t>
      </w:r>
    </w:p>
    <w:p w14:paraId="4BA2984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14:paraId="321A28F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14:paraId="1CAF5A1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1E1D33" w:rsidRDefault="00F41014" w:rsidP="00F41014">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1E1D33" w:rsidRDefault="00F41014" w:rsidP="00F41014">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1E1D33" w:rsidRDefault="00F41014" w:rsidP="00F41014">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2DAD2162"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3.1.12. </w:t>
      </w:r>
      <w:bookmarkStart w:id="0" w:name="_Ref340570678"/>
      <w:r w:rsidR="00C11108" w:rsidRPr="001E1D33">
        <w:rPr>
          <w:rFonts w:ascii="Arial" w:hAnsi="Arial" w:cs="Arial"/>
          <w:i/>
          <w:sz w:val="22"/>
          <w:szCs w:val="22"/>
          <w:lang w:val="lt-LT"/>
        </w:rPr>
        <w:t xml:space="preserve">(jei taikoma) </w:t>
      </w:r>
      <w:r w:rsidRPr="001E1D33">
        <w:rPr>
          <w:rFonts w:ascii="Arial" w:hAnsi="Arial" w:cs="Arial"/>
          <w:sz w:val="22"/>
          <w:szCs w:val="22"/>
          <w:lang w:val="lt-LT"/>
        </w:rPr>
        <w:t xml:space="preserve">būti nuolat susipažinus su Užsakovo vidaus tvarkų aktualiomis redakcijomis (pagrindiniai Užsakovo </w:t>
      </w:r>
      <w:r w:rsidR="00FF4AA3">
        <w:rPr>
          <w:rFonts w:ascii="Arial" w:hAnsi="Arial" w:cs="Arial"/>
          <w:sz w:val="22"/>
          <w:szCs w:val="22"/>
          <w:lang w:val="lt-LT"/>
        </w:rPr>
        <w:t>vidaus</w:t>
      </w:r>
      <w:r w:rsidRPr="001E1D33">
        <w:rPr>
          <w:rFonts w:ascii="Arial" w:hAnsi="Arial" w:cs="Arial"/>
          <w:sz w:val="22"/>
          <w:szCs w:val="22"/>
          <w:lang w:val="lt-LT"/>
        </w:rPr>
        <w:t xml:space="preserve"> teisės aktai publikuojami internetiniame puslapyje adresu</w:t>
      </w:r>
      <w:r w:rsidR="00FF4AA3">
        <w:rPr>
          <w:rFonts w:ascii="Arial" w:hAnsi="Arial" w:cs="Arial"/>
          <w:sz w:val="22"/>
          <w:szCs w:val="22"/>
          <w:lang w:val="lt-LT"/>
        </w:rPr>
        <w:t xml:space="preserve"> (</w:t>
      </w:r>
      <w:hyperlink r:id="rId11" w:history="1">
        <w:r w:rsidR="00FF4AA3" w:rsidRPr="00C80546">
          <w:rPr>
            <w:rStyle w:val="Hyperlink"/>
            <w:rFonts w:ascii="Arial" w:hAnsi="Arial" w:cs="Arial"/>
            <w:sz w:val="22"/>
            <w:szCs w:val="22"/>
            <w:lang w:val="lt-LT"/>
          </w:rPr>
          <w:t>Verslui &gt; Partneriams &gt; Tiekėjams ir rangovams - Gijos – naujas Vilniaus šilumos tinklų vardas</w:t>
        </w:r>
      </w:hyperlink>
      <w:r w:rsidRPr="001E1D33">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1E1D33">
        <w:rPr>
          <w:rFonts w:ascii="Arial" w:hAnsi="Arial" w:cs="Arial"/>
          <w:i/>
          <w:sz w:val="22"/>
          <w:szCs w:val="22"/>
          <w:lang w:val="lt-LT"/>
        </w:rPr>
        <w:t>;</w:t>
      </w:r>
    </w:p>
    <w:p w14:paraId="31B538AF" w14:textId="1DA9F280"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00C11108" w:rsidRPr="001E1D33">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14:paraId="43D01FD0" w14:textId="77777777" w:rsidR="00FF4A20"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00FF4A20" w:rsidRPr="001E1D33">
        <w:rPr>
          <w:rFonts w:ascii="Arial" w:hAnsi="Arial" w:cs="Arial"/>
          <w:sz w:val="22"/>
          <w:szCs w:val="22"/>
          <w:lang w:val="lt-LT"/>
        </w:rPr>
        <w:t>;</w:t>
      </w:r>
    </w:p>
    <w:p w14:paraId="104C6127" w14:textId="12E0C113" w:rsidR="00F41014" w:rsidRPr="001E1D33" w:rsidRDefault="00FF4A20" w:rsidP="005C0239">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006F5651" w:rsidRPr="001E1D33">
        <w:rPr>
          <w:rFonts w:ascii="Arial" w:hAnsi="Arial" w:cs="Arial"/>
          <w:sz w:val="22"/>
          <w:szCs w:val="22"/>
          <w:lang w:val="lt-LT"/>
        </w:rPr>
        <w:t>taikyti socialinius kriterijus</w:t>
      </w:r>
      <w:r w:rsidR="001C1C8A" w:rsidRPr="001E1D33">
        <w:rPr>
          <w:rFonts w:ascii="Arial" w:hAnsi="Arial" w:cs="Arial"/>
          <w:sz w:val="22"/>
          <w:szCs w:val="22"/>
          <w:lang w:val="lt-LT"/>
        </w:rPr>
        <w:t xml:space="preserve"> </w:t>
      </w:r>
      <w:r w:rsidR="006F5651" w:rsidRPr="001E1D33">
        <w:rPr>
          <w:rFonts w:ascii="Arial" w:hAnsi="Arial" w:cs="Arial"/>
          <w:sz w:val="22"/>
          <w:szCs w:val="22"/>
          <w:lang w:val="lt-LT"/>
        </w:rPr>
        <w:t xml:space="preserve">ir jų priemones, </w:t>
      </w:r>
      <w:r w:rsidR="00B970B6" w:rsidRPr="001E1D33">
        <w:rPr>
          <w:rFonts w:ascii="Arial" w:hAnsi="Arial" w:cs="Arial"/>
          <w:sz w:val="22"/>
          <w:szCs w:val="22"/>
          <w:lang w:val="lt-LT"/>
        </w:rPr>
        <w:t xml:space="preserve">jeigu jų taikymas </w:t>
      </w:r>
      <w:r w:rsidR="006F5651" w:rsidRPr="001E1D33">
        <w:rPr>
          <w:rFonts w:ascii="Arial" w:hAnsi="Arial" w:cs="Arial"/>
          <w:sz w:val="22"/>
          <w:szCs w:val="22"/>
          <w:lang w:val="lt-LT"/>
        </w:rPr>
        <w:t>nurodytas Sutarties specialiosiose sąlygose</w:t>
      </w:r>
      <w:r w:rsidR="009979E2" w:rsidRPr="001E1D33">
        <w:rPr>
          <w:rFonts w:ascii="Arial" w:hAnsi="Arial" w:cs="Arial"/>
          <w:sz w:val="22"/>
          <w:szCs w:val="22"/>
          <w:lang w:val="lt-LT"/>
        </w:rPr>
        <w:t>;</w:t>
      </w:r>
      <w:r w:rsidR="001C1C8A" w:rsidRPr="001E1D33">
        <w:rPr>
          <w:rFonts w:ascii="Arial" w:hAnsi="Arial" w:cs="Arial"/>
          <w:sz w:val="22"/>
          <w:szCs w:val="22"/>
          <w:lang w:val="lt-LT"/>
        </w:rPr>
        <w:t xml:space="preserve"> </w:t>
      </w:r>
    </w:p>
    <w:p w14:paraId="6FEA66A5" w14:textId="06355CAC" w:rsidR="00FF4A20" w:rsidRPr="001E1D33" w:rsidRDefault="00FF4A20" w:rsidP="00FF4A20">
      <w:pPr>
        <w:pStyle w:val="BodyText2"/>
        <w:ind w:firstLine="360"/>
        <w:rPr>
          <w:rFonts w:ascii="Arial" w:hAnsi="Arial" w:cs="Arial"/>
          <w:sz w:val="22"/>
          <w:szCs w:val="22"/>
          <w:lang w:val="lt-LT"/>
        </w:rPr>
      </w:pPr>
      <w:r w:rsidRPr="001E1D33">
        <w:rPr>
          <w:rFonts w:ascii="Arial" w:hAnsi="Arial" w:cs="Arial"/>
          <w:sz w:val="22"/>
          <w:szCs w:val="22"/>
          <w:lang w:val="lt-LT"/>
        </w:rPr>
        <w:t>3.1.16.</w:t>
      </w:r>
      <w:r w:rsidR="00223D2F" w:rsidRPr="001E1D33">
        <w:rPr>
          <w:rFonts w:ascii="Arial" w:hAnsi="Arial" w:cs="Arial"/>
          <w:i/>
          <w:sz w:val="22"/>
          <w:szCs w:val="22"/>
          <w:lang w:val="lt-LT"/>
        </w:rPr>
        <w:t xml:space="preserve"> </w:t>
      </w:r>
      <w:r w:rsidRPr="001E1D33">
        <w:rPr>
          <w:rFonts w:ascii="Arial" w:hAnsi="Arial" w:cs="Arial"/>
          <w:sz w:val="22"/>
          <w:szCs w:val="22"/>
          <w:lang w:val="lt-LT"/>
        </w:rPr>
        <w:t>pasikeitus</w:t>
      </w:r>
      <w:r w:rsidR="00506BE9" w:rsidRPr="001E1D33">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001B26BE" w:rsidRPr="001E1D33">
        <w:rPr>
          <w:rFonts w:ascii="Arial" w:hAnsi="Arial" w:cs="Arial"/>
          <w:sz w:val="22"/>
          <w:szCs w:val="22"/>
          <w:lang w:val="lt-LT"/>
        </w:rPr>
        <w:t>nurodytoms Sutarties specialiosiose sąlygose</w:t>
      </w:r>
      <w:r w:rsidRPr="001E1D33">
        <w:rPr>
          <w:rFonts w:ascii="Arial" w:hAnsi="Arial" w:cs="Arial"/>
          <w:sz w:val="22"/>
          <w:szCs w:val="22"/>
          <w:lang w:val="lt-LT"/>
        </w:rPr>
        <w:t>, nedels</w:t>
      </w:r>
      <w:r w:rsidR="00BD2173" w:rsidRPr="001E1D3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00B1208B" w:rsidRPr="001E1D33">
        <w:rPr>
          <w:rFonts w:ascii="Arial" w:hAnsi="Arial" w:cs="Arial"/>
          <w:sz w:val="22"/>
          <w:szCs w:val="22"/>
          <w:lang w:val="lt-LT"/>
        </w:rPr>
        <w:t xml:space="preserve"> atnaujintus</w:t>
      </w:r>
      <w:r w:rsidR="00183B36" w:rsidRPr="001E1D33">
        <w:rPr>
          <w:rFonts w:ascii="Arial" w:hAnsi="Arial" w:cs="Arial"/>
          <w:sz w:val="22"/>
          <w:szCs w:val="22"/>
          <w:lang w:val="lt-LT"/>
        </w:rPr>
        <w:t xml:space="preserve"> priemonių taikymą</w:t>
      </w:r>
      <w:r w:rsidR="00B1208B" w:rsidRPr="001E1D33">
        <w:rPr>
          <w:rFonts w:ascii="Arial" w:hAnsi="Arial" w:cs="Arial"/>
          <w:sz w:val="22"/>
          <w:szCs w:val="22"/>
          <w:lang w:val="lt-LT"/>
        </w:rPr>
        <w:t xml:space="preserve"> </w:t>
      </w:r>
      <w:r w:rsidR="000E4EE8" w:rsidRPr="001E1D33">
        <w:rPr>
          <w:rFonts w:ascii="Arial" w:hAnsi="Arial" w:cs="Arial"/>
          <w:sz w:val="22"/>
          <w:szCs w:val="22"/>
          <w:lang w:val="lt-LT"/>
        </w:rPr>
        <w:t>įrodančius dokumentus</w:t>
      </w:r>
      <w:r w:rsidR="00223D2F" w:rsidRPr="001E1D33">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00223D2F" w:rsidRPr="001E1D33">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1E1D33">
        <w:rPr>
          <w:rFonts w:ascii="Arial" w:hAnsi="Arial" w:cs="Arial"/>
          <w:sz w:val="22"/>
          <w:szCs w:val="22"/>
          <w:lang w:val="lt-LT"/>
        </w:rPr>
        <w:t>;</w:t>
      </w:r>
    </w:p>
    <w:p w14:paraId="4BD8AD1F" w14:textId="179AF524" w:rsidR="009979E2" w:rsidRPr="001E1D33" w:rsidRDefault="009979E2" w:rsidP="00FF4A20">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004C0C1E" w:rsidRPr="001E1D33">
        <w:rPr>
          <w:rFonts w:ascii="Arial" w:hAnsi="Arial" w:cs="Arial"/>
          <w:sz w:val="22"/>
          <w:szCs w:val="22"/>
          <w:lang w:val="lt-LT"/>
        </w:rPr>
        <w:t>Sutarties vykdymo laikotarpiu taikyti aplinkos</w:t>
      </w:r>
      <w:r w:rsidR="005D5F79" w:rsidRPr="001E1D33">
        <w:rPr>
          <w:rFonts w:ascii="Arial" w:hAnsi="Arial" w:cs="Arial"/>
          <w:sz w:val="22"/>
          <w:szCs w:val="22"/>
          <w:lang w:val="lt-LT"/>
        </w:rPr>
        <w:t xml:space="preserve"> apsaugos</w:t>
      </w:r>
      <w:r w:rsidR="00D543E9" w:rsidRPr="001E1D33">
        <w:rPr>
          <w:rFonts w:ascii="Arial" w:hAnsi="Arial" w:cs="Arial"/>
          <w:sz w:val="22"/>
          <w:szCs w:val="22"/>
          <w:lang w:val="lt-LT"/>
        </w:rPr>
        <w:t xml:space="preserve"> vadybos sistemų</w:t>
      </w:r>
      <w:r w:rsidR="004C0C1E" w:rsidRPr="001E1D33">
        <w:rPr>
          <w:rFonts w:ascii="Arial" w:hAnsi="Arial" w:cs="Arial"/>
          <w:sz w:val="22"/>
          <w:szCs w:val="22"/>
          <w:lang w:val="lt-LT"/>
        </w:rPr>
        <w:t xml:space="preserve"> </w:t>
      </w:r>
      <w:r w:rsidR="00D543E9" w:rsidRPr="001E1D33">
        <w:rPr>
          <w:rFonts w:ascii="Arial" w:hAnsi="Arial" w:cs="Arial"/>
          <w:sz w:val="22"/>
          <w:szCs w:val="22"/>
          <w:lang w:val="lt-LT"/>
        </w:rPr>
        <w:t>reikalavimus</w:t>
      </w:r>
      <w:r w:rsidR="004C0C1E" w:rsidRPr="001E1D33">
        <w:rPr>
          <w:rFonts w:ascii="Arial" w:hAnsi="Arial" w:cs="Arial"/>
          <w:sz w:val="22"/>
          <w:szCs w:val="22"/>
          <w:lang w:val="lt-LT"/>
        </w:rPr>
        <w:t>, jeigu tokie reikalavimai nustatyti Sutartyje ir/arba jos prieduose.</w:t>
      </w:r>
    </w:p>
    <w:p w14:paraId="5D37C4E5" w14:textId="77777777" w:rsidR="00F41014" w:rsidRPr="001E1D33" w:rsidRDefault="00F41014" w:rsidP="00F41014">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1E1D33" w:rsidRDefault="00F41014" w:rsidP="00F41014">
      <w:pPr>
        <w:widowControl w:val="0"/>
        <w:ind w:firstLine="360"/>
        <w:jc w:val="both"/>
        <w:rPr>
          <w:rFonts w:ascii="Arial" w:hAnsi="Arial" w:cs="Arial"/>
          <w:sz w:val="22"/>
          <w:szCs w:val="22"/>
          <w:lang w:val="lt-LT"/>
        </w:rPr>
      </w:pPr>
    </w:p>
    <w:p w14:paraId="341C64AF"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14:paraId="404F6FF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14:paraId="4286D07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14:paraId="48F728A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14:paraId="19A34A4E" w14:textId="15922CD3"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00BA1359" w:rsidRPr="001E1D33">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14:paraId="53894D64" w14:textId="19618049"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14:paraId="78E9D334" w14:textId="59EEF020"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007027A3" w:rsidRPr="007027A3">
        <w:rPr>
          <w:rFonts w:ascii="Arial" w:hAnsi="Arial" w:cs="Arial"/>
          <w:sz w:val="22"/>
          <w:szCs w:val="22"/>
          <w:lang w:val="lt-LT"/>
        </w:rPr>
        <w:t>.</w:t>
      </w:r>
    </w:p>
    <w:p w14:paraId="3D586056" w14:textId="77777777" w:rsidR="00F41014" w:rsidRPr="001E1D33" w:rsidRDefault="00F41014" w:rsidP="00F41014">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00A75E44" w:rsidRPr="001E1D33">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00D27F17" w:rsidRPr="001E1D33">
        <w:rPr>
          <w:rFonts w:ascii="Arial" w:hAnsi="Arial" w:cs="Arial"/>
          <w:sz w:val="22"/>
          <w:szCs w:val="22"/>
          <w:lang w:val="lt-LT"/>
        </w:rPr>
        <w:t>teisės aktų nustatyta tvarka ir priemonėmis</w:t>
      </w:r>
      <w:r w:rsidRPr="001E1D33">
        <w:rPr>
          <w:rFonts w:ascii="Arial" w:hAnsi="Arial" w:cs="Arial"/>
          <w:sz w:val="22"/>
          <w:szCs w:val="22"/>
          <w:lang w:val="lt-LT"/>
        </w:rPr>
        <w:t>.</w:t>
      </w:r>
    </w:p>
    <w:p w14:paraId="4D3F915F"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14:paraId="156807D8" w14:textId="6477B105" w:rsidR="00E54741" w:rsidRPr="001E1D33" w:rsidRDefault="00FF4A20" w:rsidP="00F41014">
      <w:pPr>
        <w:pStyle w:val="BodyText2"/>
        <w:ind w:firstLine="360"/>
        <w:rPr>
          <w:rFonts w:ascii="Arial" w:hAnsi="Arial" w:cs="Arial"/>
          <w:sz w:val="22"/>
          <w:szCs w:val="22"/>
          <w:lang w:val="lt-LT"/>
        </w:rPr>
      </w:pPr>
      <w:r w:rsidRPr="001E1D33">
        <w:rPr>
          <w:rFonts w:ascii="Arial" w:hAnsi="Arial" w:cs="Arial"/>
          <w:sz w:val="22"/>
          <w:szCs w:val="22"/>
          <w:lang w:val="lt-LT"/>
        </w:rPr>
        <w:t>4.6.</w:t>
      </w:r>
      <w:r w:rsidR="00223D2F" w:rsidRPr="001E1D33">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w:t>
      </w:r>
      <w:r w:rsidR="00D13BD5" w:rsidRPr="001E1D33">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00223D2F" w:rsidRPr="001E1D33">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00ED0286" w:rsidRPr="001E1D33">
        <w:rPr>
          <w:rFonts w:ascii="Arial" w:hAnsi="Arial" w:cs="Arial"/>
          <w:sz w:val="22"/>
          <w:szCs w:val="22"/>
          <w:lang w:val="lt-LT"/>
        </w:rPr>
        <w:t xml:space="preserve"> ir/ar kit</w:t>
      </w:r>
      <w:r w:rsidR="008D7139" w:rsidRPr="001E1D33">
        <w:rPr>
          <w:rFonts w:ascii="Arial" w:hAnsi="Arial" w:cs="Arial"/>
          <w:sz w:val="22"/>
          <w:szCs w:val="22"/>
          <w:lang w:val="lt-LT"/>
        </w:rPr>
        <w:t>ų</w:t>
      </w:r>
      <w:r w:rsidR="00607D10" w:rsidRPr="001E1D33">
        <w:rPr>
          <w:rFonts w:ascii="Arial" w:hAnsi="Arial" w:cs="Arial"/>
          <w:sz w:val="22"/>
          <w:szCs w:val="22"/>
          <w:lang w:val="lt-LT"/>
        </w:rPr>
        <w:t xml:space="preserve"> dokument</w:t>
      </w:r>
      <w:r w:rsidR="008D7139" w:rsidRPr="001E1D33">
        <w:rPr>
          <w:rFonts w:ascii="Arial" w:hAnsi="Arial" w:cs="Arial"/>
          <w:sz w:val="22"/>
          <w:szCs w:val="22"/>
          <w:lang w:val="lt-LT"/>
        </w:rPr>
        <w:t>ų</w:t>
      </w:r>
      <w:r w:rsidRPr="001E1D33">
        <w:rPr>
          <w:rFonts w:ascii="Arial" w:hAnsi="Arial" w:cs="Arial"/>
          <w:sz w:val="22"/>
          <w:szCs w:val="22"/>
          <w:lang w:val="lt-LT"/>
        </w:rPr>
        <w:t xml:space="preserve">), įrodančių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00911C21" w:rsidRPr="001E1D33">
        <w:rPr>
          <w:rFonts w:ascii="Arial" w:hAnsi="Arial" w:cs="Arial"/>
          <w:sz w:val="22"/>
          <w:szCs w:val="22"/>
          <w:lang w:val="lt-LT"/>
        </w:rPr>
        <w:t>;</w:t>
      </w:r>
    </w:p>
    <w:p w14:paraId="1EF6BD56" w14:textId="27E621EF" w:rsidR="00FF4A20" w:rsidRPr="001E1D33" w:rsidRDefault="00E54741" w:rsidP="0ABDA437">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1E1D33">
        <w:rPr>
          <w:rFonts w:ascii="Arial" w:hAnsi="Arial" w:cs="Arial"/>
          <w:sz w:val="22"/>
          <w:szCs w:val="22"/>
          <w:lang w:val="lt-LT"/>
        </w:rPr>
        <w:t>sertifikat</w:t>
      </w:r>
      <w:r w:rsidR="005F6609" w:rsidRPr="001E1D33">
        <w:rPr>
          <w:rFonts w:ascii="Arial" w:hAnsi="Arial" w:cs="Arial"/>
          <w:sz w:val="22"/>
          <w:szCs w:val="22"/>
          <w:lang w:val="lt-LT"/>
        </w:rPr>
        <w:t>ų</w:t>
      </w:r>
      <w:r w:rsidR="00E127B2" w:rsidRPr="001E1D33">
        <w:rPr>
          <w:rFonts w:ascii="Arial" w:hAnsi="Arial" w:cs="Arial"/>
          <w:sz w:val="22"/>
          <w:szCs w:val="22"/>
          <w:lang w:val="lt-LT"/>
        </w:rPr>
        <w:t xml:space="preserve">, </w:t>
      </w:r>
      <w:r w:rsidR="005F6609" w:rsidRPr="001E1D33">
        <w:rPr>
          <w:rFonts w:ascii="Arial" w:hAnsi="Arial" w:cs="Arial"/>
          <w:sz w:val="22"/>
          <w:szCs w:val="22"/>
          <w:lang w:val="lt-LT"/>
        </w:rPr>
        <w:t>Paslaugų</w:t>
      </w:r>
      <w:r w:rsidR="00E127B2" w:rsidRPr="001E1D33">
        <w:rPr>
          <w:rFonts w:ascii="Arial" w:hAnsi="Arial" w:cs="Arial"/>
          <w:sz w:val="22"/>
          <w:szCs w:val="22"/>
          <w:lang w:val="lt-LT"/>
        </w:rPr>
        <w:t xml:space="preserve"> t</w:t>
      </w:r>
      <w:r w:rsidR="00DD30AA">
        <w:rPr>
          <w:rFonts w:ascii="Arial" w:hAnsi="Arial" w:cs="Arial"/>
          <w:sz w:val="22"/>
          <w:szCs w:val="22"/>
          <w:lang w:val="lt-LT"/>
        </w:rPr>
        <w:t>ei</w:t>
      </w:r>
      <w:r w:rsidR="00E127B2" w:rsidRPr="001E1D33">
        <w:rPr>
          <w:rFonts w:ascii="Arial" w:hAnsi="Arial" w:cs="Arial"/>
          <w:sz w:val="22"/>
          <w:szCs w:val="22"/>
          <w:lang w:val="lt-LT"/>
        </w:rPr>
        <w:t>kėjo taikomų aplinkos apsaugos vadybos priemonių aprašym</w:t>
      </w:r>
      <w:r w:rsidR="003D75D6" w:rsidRPr="001E1D33">
        <w:rPr>
          <w:rFonts w:ascii="Arial" w:hAnsi="Arial" w:cs="Arial"/>
          <w:sz w:val="22"/>
          <w:szCs w:val="22"/>
          <w:lang w:val="lt-LT"/>
        </w:rPr>
        <w:t>ų</w:t>
      </w:r>
      <w:r w:rsidR="00E127B2" w:rsidRPr="001E1D33">
        <w:rPr>
          <w:rFonts w:ascii="Arial" w:hAnsi="Arial" w:cs="Arial"/>
          <w:sz w:val="22"/>
          <w:szCs w:val="22"/>
          <w:lang w:val="lt-LT"/>
        </w:rPr>
        <w:t xml:space="preserve"> </w:t>
      </w:r>
      <w:r w:rsidRPr="001E1D33">
        <w:rPr>
          <w:rFonts w:ascii="Arial" w:hAnsi="Arial" w:cs="Arial"/>
          <w:sz w:val="22"/>
          <w:szCs w:val="22"/>
          <w:lang w:val="lt-LT"/>
        </w:rPr>
        <w:t>ir/ar kit</w:t>
      </w:r>
      <w:r w:rsidR="005F6609" w:rsidRPr="001E1D33">
        <w:rPr>
          <w:rFonts w:ascii="Arial" w:hAnsi="Arial" w:cs="Arial"/>
          <w:sz w:val="22"/>
          <w:szCs w:val="22"/>
          <w:lang w:val="lt-LT"/>
        </w:rPr>
        <w:t>ų</w:t>
      </w:r>
      <w:r w:rsidRPr="001E1D33">
        <w:rPr>
          <w:rFonts w:ascii="Arial" w:hAnsi="Arial" w:cs="Arial"/>
          <w:sz w:val="22"/>
          <w:szCs w:val="22"/>
          <w:lang w:val="lt-LT"/>
        </w:rPr>
        <w:t xml:space="preserve"> dokument</w:t>
      </w:r>
      <w:r w:rsidR="00B2756A" w:rsidRPr="001E1D33">
        <w:rPr>
          <w:rFonts w:ascii="Arial" w:hAnsi="Arial" w:cs="Arial"/>
          <w:sz w:val="22"/>
          <w:szCs w:val="22"/>
          <w:lang w:val="lt-LT"/>
        </w:rPr>
        <w:t>ų</w:t>
      </w:r>
      <w:r w:rsidRPr="001E1D33">
        <w:rPr>
          <w:rFonts w:ascii="Arial" w:hAnsi="Arial" w:cs="Arial"/>
          <w:sz w:val="22"/>
          <w:szCs w:val="22"/>
          <w:lang w:val="lt-LT"/>
        </w:rPr>
        <w:t xml:space="preserve">), įrodančių </w:t>
      </w:r>
      <w:r w:rsidR="00B2756A" w:rsidRPr="001E1D33">
        <w:rPr>
          <w:rFonts w:ascii="Arial" w:hAnsi="Arial" w:cs="Arial"/>
          <w:sz w:val="22"/>
          <w:szCs w:val="22"/>
          <w:lang w:val="lt-LT"/>
        </w:rPr>
        <w:t xml:space="preserve">šių </w:t>
      </w:r>
      <w:r w:rsidR="005F6609" w:rsidRPr="001E1D33">
        <w:rPr>
          <w:rFonts w:ascii="Arial" w:hAnsi="Arial" w:cs="Arial"/>
          <w:sz w:val="22"/>
          <w:szCs w:val="22"/>
          <w:lang w:val="lt-LT"/>
        </w:rPr>
        <w:t>reikalavimų</w:t>
      </w:r>
      <w:r w:rsidRPr="001E1D33">
        <w:rPr>
          <w:rFonts w:ascii="Arial" w:hAnsi="Arial" w:cs="Arial"/>
          <w:sz w:val="22"/>
          <w:szCs w:val="22"/>
          <w:lang w:val="lt-LT"/>
        </w:rPr>
        <w:t xml:space="preserve"> tinkamą taikymą. </w:t>
      </w:r>
      <w:r w:rsidR="00FF4A20" w:rsidRPr="001E1D33">
        <w:rPr>
          <w:rFonts w:ascii="Arial" w:hAnsi="Arial" w:cs="Arial"/>
          <w:i/>
          <w:iCs/>
          <w:sz w:val="22"/>
          <w:szCs w:val="22"/>
          <w:lang w:val="lt-LT"/>
        </w:rPr>
        <w:t xml:space="preserve"> </w:t>
      </w:r>
    </w:p>
    <w:p w14:paraId="1AB8C9CD" w14:textId="77777777" w:rsidR="00F41014" w:rsidRPr="001E1D33" w:rsidRDefault="00F41014" w:rsidP="00F41014">
      <w:pPr>
        <w:pStyle w:val="BodyText2"/>
        <w:ind w:firstLine="360"/>
        <w:rPr>
          <w:rFonts w:ascii="Arial" w:hAnsi="Arial" w:cs="Arial"/>
          <w:sz w:val="22"/>
          <w:szCs w:val="22"/>
          <w:lang w:val="lt-LT"/>
        </w:rPr>
      </w:pPr>
    </w:p>
    <w:p w14:paraId="3E22714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14:paraId="4A5F6B6E" w14:textId="38AC6594" w:rsidR="00F41014" w:rsidRPr="001E1D33" w:rsidRDefault="175D467B" w:rsidP="653441A8">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eastAsia="Calibri" w:hAnsi="Arial" w:cs="Arial"/>
          <w:sz w:val="22"/>
          <w:szCs w:val="22"/>
          <w:lang w:val="lt-LT"/>
        </w:rPr>
        <w:t>Į</w:t>
      </w:r>
      <w:r w:rsidRPr="001E1D33">
        <w:rPr>
          <w:rFonts w:ascii="Arial" w:eastAsia="Calibri" w:hAnsi="Arial" w:cs="Arial"/>
          <w:i/>
          <w:iCs/>
          <w:sz w:val="22"/>
          <w:szCs w:val="22"/>
          <w:lang w:val="lt-LT"/>
        </w:rPr>
        <w:t xml:space="preserve"> </w:t>
      </w:r>
      <w:r w:rsidRPr="001E1D33">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eastAsia="Calibri" w:hAnsi="Arial"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eastAsia="Calibri" w:hAnsi="Arial" w:cs="Arial"/>
          <w:sz w:val="22"/>
          <w:szCs w:val="22"/>
          <w:lang w:val="lt-LT"/>
        </w:rPr>
        <w:t xml:space="preserve">ir kitas su Paslaugų teikimu susijusias išlaidas. </w:t>
      </w:r>
    </w:p>
    <w:p w14:paraId="49A94A3B" w14:textId="77777777" w:rsidR="00F41014" w:rsidRPr="001E1D33" w:rsidRDefault="00F41014" w:rsidP="00F41014">
      <w:pPr>
        <w:shd w:val="clear" w:color="auto" w:fill="FFFFFF"/>
        <w:tabs>
          <w:tab w:val="left" w:pos="259"/>
          <w:tab w:val="left" w:pos="360"/>
        </w:tabs>
        <w:ind w:firstLine="360"/>
        <w:jc w:val="both"/>
        <w:rPr>
          <w:rFonts w:ascii="Arial" w:hAnsi="Arial" w:cs="Arial"/>
          <w:sz w:val="22"/>
          <w:szCs w:val="22"/>
          <w:lang w:val="lt-LT"/>
        </w:rPr>
      </w:pPr>
      <w:r w:rsidRPr="001E1D33">
        <w:rPr>
          <w:rFonts w:ascii="Arial" w:eastAsia="Calibri" w:hAnsi="Arial" w:cs="Arial"/>
          <w:sz w:val="22"/>
          <w:szCs w:val="22"/>
          <w:lang w:val="lt-LT"/>
        </w:rPr>
        <w:t>5.2. Sutarties kaina / Paslaugų įkainiai, neįskaitant PVM, yra nustatyta(-i) Paslaugų teikėjo pasiūlyme yra galutinė(-</w:t>
      </w:r>
      <w:proofErr w:type="spellStart"/>
      <w:r w:rsidRPr="001E1D33">
        <w:rPr>
          <w:rFonts w:ascii="Arial" w:eastAsia="Calibri" w:hAnsi="Arial" w:cs="Arial"/>
          <w:sz w:val="22"/>
          <w:szCs w:val="22"/>
          <w:lang w:val="lt-LT"/>
        </w:rPr>
        <w:t>iai</w:t>
      </w:r>
      <w:proofErr w:type="spellEnd"/>
      <w:r w:rsidRPr="001E1D33">
        <w:rPr>
          <w:rFonts w:ascii="Arial" w:eastAsia="Calibri" w:hAnsi="Arial" w:cs="Arial"/>
          <w:sz w:val="22"/>
          <w:szCs w:val="22"/>
          <w:lang w:val="lt-LT"/>
        </w:rPr>
        <w:t xml:space="preserve">) ir nesikeičia per visą Sutarties galiojimo laikotarpį </w:t>
      </w:r>
      <w:r w:rsidRPr="001E1D33">
        <w:rPr>
          <w:rFonts w:ascii="Arial" w:eastAsia="Calibri" w:hAnsi="Arial"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w:t>
      </w:r>
      <w:r w:rsidRPr="001E1D33">
        <w:rPr>
          <w:rFonts w:ascii="Arial" w:hAnsi="Arial" w:cs="Arial"/>
          <w:sz w:val="22"/>
          <w:szCs w:val="22"/>
          <w:lang w:val="lt-LT"/>
        </w:rPr>
        <w:lastRenderedPageBreak/>
        <w:t xml:space="preserve">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1E1D33" w:rsidRDefault="00F41014" w:rsidP="00F41014">
      <w:pPr>
        <w:tabs>
          <w:tab w:val="left" w:pos="1276"/>
        </w:tabs>
        <w:ind w:firstLine="360"/>
        <w:jc w:val="both"/>
        <w:outlineLvl w:val="2"/>
        <w:rPr>
          <w:rFonts w:ascii="Arial" w:eastAsia="Calibri" w:hAnsi="Arial" w:cs="Arial"/>
          <w:sz w:val="22"/>
          <w:szCs w:val="22"/>
          <w:lang w:val="lt-LT"/>
        </w:rPr>
      </w:pPr>
      <w:r w:rsidRPr="001E1D33">
        <w:rPr>
          <w:rFonts w:ascii="Arial" w:eastAsia="Calibri" w:hAnsi="Arial" w:cs="Arial"/>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1E1D33">
        <w:rPr>
          <w:rFonts w:ascii="Arial" w:hAnsi="Arial" w:cs="Arial"/>
          <w:sz w:val="22"/>
          <w:szCs w:val="22"/>
          <w:lang w:val="lt-LT"/>
        </w:rPr>
        <w:t xml:space="preserve"> </w:t>
      </w:r>
      <w:r w:rsidR="00C73082" w:rsidRPr="001E1D33">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14:paraId="778A6076" w14:textId="3FB9CF6B" w:rsidR="00F41014" w:rsidRPr="001E1D33" w:rsidRDefault="00F41014" w:rsidP="00F41014">
      <w:pPr>
        <w:tabs>
          <w:tab w:val="left" w:pos="1276"/>
        </w:tabs>
        <w:ind w:firstLine="360"/>
        <w:jc w:val="both"/>
        <w:outlineLvl w:val="2"/>
        <w:rPr>
          <w:rFonts w:ascii="Arial" w:hAnsi="Arial" w:cs="Arial"/>
          <w:sz w:val="22"/>
          <w:szCs w:val="22"/>
          <w:lang w:val="lt-LT"/>
        </w:rPr>
      </w:pPr>
      <w:r w:rsidRPr="3F726194">
        <w:rPr>
          <w:rFonts w:ascii="Arial" w:hAnsi="Arial" w:cs="Arial"/>
          <w:sz w:val="22"/>
          <w:szCs w:val="22"/>
          <w:lang w:val="lt-LT"/>
        </w:rPr>
        <w:t>5.6. Šalims pasirašius Pas</w:t>
      </w:r>
      <w:r w:rsidR="0E5550C4" w:rsidRPr="3F726194">
        <w:rPr>
          <w:rFonts w:ascii="Arial" w:hAnsi="Arial" w:cs="Arial"/>
          <w:sz w:val="22"/>
          <w:szCs w:val="22"/>
          <w:lang w:val="lt-LT"/>
        </w:rPr>
        <w:t>l</w:t>
      </w:r>
      <w:r w:rsidRPr="3F726194">
        <w:rPr>
          <w:rFonts w:ascii="Arial" w:hAnsi="Arial" w:cs="Arial"/>
          <w:sz w:val="22"/>
          <w:szCs w:val="22"/>
          <w:lang w:val="lt-LT"/>
        </w:rPr>
        <w:t xml:space="preserve">augų </w:t>
      </w:r>
      <w:r w:rsidRPr="3F726194">
        <w:rPr>
          <w:rFonts w:ascii="Arial" w:eastAsia="Calibri" w:hAnsi="Arial" w:cs="Arial"/>
          <w:sz w:val="22"/>
          <w:szCs w:val="22"/>
          <w:lang w:val="lt-LT"/>
        </w:rPr>
        <w:t xml:space="preserve">perdavimo–priėmimo </w:t>
      </w:r>
      <w:r w:rsidRPr="3F726194">
        <w:rPr>
          <w:rFonts w:ascii="Arial" w:hAnsi="Arial" w:cs="Arial"/>
          <w:sz w:val="22"/>
          <w:szCs w:val="22"/>
          <w:lang w:val="lt-LT"/>
        </w:rPr>
        <w:t>aktą, Paslaugų teikėjas įsipareigoja ne vėliau kaip per 2 (dvi) dienas pateikti Sąskaitą.</w:t>
      </w:r>
    </w:p>
    <w:p w14:paraId="12A38BED" w14:textId="4757932F"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00D27F17" w:rsidRPr="001E1D33">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1E1D33">
        <w:rPr>
          <w:rFonts w:ascii="Arial" w:hAnsi="Arial" w:cs="Arial"/>
          <w:sz w:val="22"/>
          <w:szCs w:val="22"/>
          <w:lang w:val="lt-LT"/>
        </w:rPr>
        <w:t xml:space="preserve">Sąskaitų informacinės sistemos priemonėmis. </w:t>
      </w:r>
    </w:p>
    <w:p w14:paraId="273BBCB8" w14:textId="6B079DF0" w:rsidR="00F41014" w:rsidRPr="001E1D33" w:rsidRDefault="175D467B" w:rsidP="653441A8">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14:paraId="22BC5854"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bCs/>
          <w:sz w:val="22"/>
          <w:szCs w:val="22"/>
          <w:lang w:val="lt-LT"/>
        </w:rPr>
        <w:t>5.10. Apmokėjimas už tinkamai suteiktas Pasaugas atliekamas pasirašius Paslaugų perdavimo–priėmimo aktą ir</w:t>
      </w:r>
      <w:r w:rsidRPr="001E1D33">
        <w:rPr>
          <w:rFonts w:ascii="Arial" w:eastAsia="Calibri" w:hAnsi="Arial" w:cs="Arial"/>
          <w:color w:val="000000"/>
          <w:spacing w:val="-5"/>
          <w:sz w:val="22"/>
          <w:szCs w:val="22"/>
          <w:lang w:val="lt-LT"/>
        </w:rPr>
        <w:t xml:space="preserve"> jo pagrindu gavus </w:t>
      </w:r>
      <w:r w:rsidRPr="001E1D33">
        <w:rPr>
          <w:rFonts w:ascii="Arial" w:hAnsi="Arial" w:cs="Arial"/>
          <w:sz w:val="22"/>
          <w:szCs w:val="22"/>
          <w:lang w:val="lt-LT"/>
        </w:rPr>
        <w:t>Paslaugų teikėjo</w:t>
      </w:r>
      <w:r w:rsidRPr="001E1D33">
        <w:rPr>
          <w:rFonts w:ascii="Arial" w:eastAsia="Calibri" w:hAnsi="Arial" w:cs="Arial"/>
          <w:color w:val="000000"/>
          <w:spacing w:val="-5"/>
          <w:sz w:val="22"/>
          <w:szCs w:val="22"/>
          <w:lang w:val="lt-LT"/>
        </w:rPr>
        <w:t xml:space="preserve"> pateiktą S</w:t>
      </w:r>
      <w:r w:rsidRPr="001E1D33">
        <w:rPr>
          <w:rFonts w:ascii="Arial" w:eastAsia="Calibri" w:hAnsi="Arial" w:cs="Arial"/>
          <w:color w:val="000000"/>
          <w:sz w:val="22"/>
          <w:szCs w:val="22"/>
          <w:lang w:val="lt-LT"/>
        </w:rPr>
        <w:t xml:space="preserve">ąskaitą, atitinkančią Sutarties sąlygose nurodytus reikalavimus, bankiniu pavedimu į </w:t>
      </w:r>
      <w:r w:rsidRPr="001E1D33">
        <w:rPr>
          <w:rFonts w:ascii="Arial" w:hAnsi="Arial" w:cs="Arial"/>
          <w:sz w:val="22"/>
          <w:szCs w:val="22"/>
          <w:lang w:val="lt-LT"/>
        </w:rPr>
        <w:t>Paslaugų teikėjo</w:t>
      </w:r>
      <w:r w:rsidRPr="001E1D33">
        <w:rPr>
          <w:rFonts w:ascii="Arial" w:eastAsia="Calibri" w:hAnsi="Arial" w:cs="Arial"/>
          <w:sz w:val="22"/>
          <w:szCs w:val="22"/>
          <w:lang w:val="lt-LT"/>
        </w:rPr>
        <w:t xml:space="preserve"> banko sąskaitą, nurodytą šioje Sutartyje,</w:t>
      </w:r>
      <w:r w:rsidRPr="001E1D33">
        <w:rPr>
          <w:rFonts w:ascii="Arial" w:eastAsia="Calibri" w:hAnsi="Arial" w:cs="Arial"/>
          <w:color w:val="000000"/>
          <w:spacing w:val="-1"/>
          <w:sz w:val="22"/>
          <w:szCs w:val="22"/>
          <w:lang w:val="lt-LT"/>
        </w:rPr>
        <w:t xml:space="preserve"> po Sąskaitos gavimo dienos</w:t>
      </w:r>
      <w:r w:rsidRPr="001E1D33">
        <w:rPr>
          <w:rFonts w:ascii="Arial" w:eastAsia="Calibri" w:hAnsi="Arial" w:cs="Arial"/>
          <w:sz w:val="22"/>
          <w:szCs w:val="22"/>
          <w:lang w:val="lt-LT"/>
        </w:rPr>
        <w:t xml:space="preserve">. </w:t>
      </w:r>
    </w:p>
    <w:p w14:paraId="2E955519" w14:textId="5CA02E99"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sz w:val="22"/>
          <w:szCs w:val="22"/>
          <w:lang w:val="lt-LT"/>
        </w:rPr>
        <w:t xml:space="preserve">5.11. </w:t>
      </w:r>
      <w:r w:rsidRPr="001E1D33">
        <w:rPr>
          <w:rFonts w:ascii="Arial" w:hAnsi="Arial" w:cs="Arial"/>
          <w:sz w:val="22"/>
          <w:szCs w:val="22"/>
          <w:lang w:val="lt-LT"/>
        </w:rPr>
        <w:t xml:space="preserve">Užsakovas šioje Sutartyje numatyta tvarka </w:t>
      </w:r>
      <w:bookmarkStart w:id="1" w:name="_Hlk63193056"/>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4E5C14AD" w:rsidR="00F41014"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5.12.</w:t>
      </w:r>
      <w:r w:rsidRPr="001E1D33">
        <w:rPr>
          <w:rFonts w:ascii="Arial" w:hAnsi="Arial" w:cs="Arial"/>
          <w:sz w:val="22"/>
          <w:szCs w:val="22"/>
          <w:lang w:val="lt-LT"/>
        </w:rPr>
        <w:t xml:space="preserve"> Jei tai numatyta </w:t>
      </w:r>
      <w:r w:rsidR="0002133A" w:rsidRPr="001E1D33">
        <w:rPr>
          <w:rFonts w:ascii="Arial" w:hAnsi="Arial" w:cs="Arial"/>
          <w:sz w:val="22"/>
          <w:szCs w:val="22"/>
          <w:lang w:val="lt-LT"/>
        </w:rPr>
        <w:t>Sutarties SD</w:t>
      </w:r>
      <w:r w:rsidRPr="001E1D33">
        <w:rPr>
          <w:rFonts w:ascii="Arial" w:hAnsi="Arial" w:cs="Arial"/>
          <w:sz w:val="22"/>
          <w:szCs w:val="22"/>
          <w:lang w:val="lt-LT"/>
        </w:rPr>
        <w:t xml:space="preserve">, Užsakovas </w:t>
      </w:r>
      <w:r w:rsidR="0002133A" w:rsidRPr="001E1D33">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00B8327C" w:rsidRP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00B8327C" w:rsidRPr="00B8327C">
        <w:rPr>
          <w:rFonts w:ascii="Arial" w:hAnsi="Arial" w:cs="Arial"/>
          <w:sz w:val="22"/>
          <w:szCs w:val="22"/>
          <w:lang w:val="lt-LT"/>
        </w:rPr>
        <w:t xml:space="preserve"> </w:t>
      </w:r>
      <w:r w:rsidR="003804F7">
        <w:rPr>
          <w:rFonts w:ascii="Arial" w:hAnsi="Arial" w:cs="Arial"/>
          <w:sz w:val="22"/>
          <w:szCs w:val="22"/>
          <w:lang w:val="lt-LT"/>
        </w:rPr>
        <w:t>a</w:t>
      </w:r>
      <w:r w:rsidR="00B8327C" w:rsidRPr="00B8327C">
        <w:rPr>
          <w:rFonts w:ascii="Arial" w:hAnsi="Arial" w:cs="Arial"/>
          <w:sz w:val="22"/>
          <w:szCs w:val="22"/>
          <w:lang w:val="lt-LT"/>
        </w:rPr>
        <w:t>vanso sum</w:t>
      </w:r>
      <w:r w:rsidR="00077183">
        <w:rPr>
          <w:rFonts w:ascii="Arial" w:hAnsi="Arial" w:cs="Arial"/>
          <w:sz w:val="22"/>
          <w:szCs w:val="22"/>
          <w:lang w:val="lt-LT"/>
        </w:rPr>
        <w:t>a</w:t>
      </w:r>
      <w:r w:rsidR="00B8327C" w:rsidRPr="00B8327C">
        <w:rPr>
          <w:rFonts w:ascii="Arial" w:hAnsi="Arial" w:cs="Arial"/>
          <w:sz w:val="22"/>
          <w:szCs w:val="22"/>
          <w:lang w:val="lt-LT"/>
        </w:rPr>
        <w:t xml:space="preserve">, likusi </w:t>
      </w:r>
      <w:r w:rsidR="003804F7">
        <w:rPr>
          <w:rFonts w:ascii="Arial" w:hAnsi="Arial" w:cs="Arial"/>
          <w:sz w:val="22"/>
          <w:szCs w:val="22"/>
          <w:lang w:val="lt-LT"/>
        </w:rPr>
        <w:t>a</w:t>
      </w:r>
      <w:r w:rsidR="00B8327C" w:rsidRPr="00E11534">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00B8327C" w:rsidRPr="00E11534">
        <w:rPr>
          <w:rFonts w:ascii="Arial" w:hAnsi="Arial" w:cs="Arial"/>
          <w:sz w:val="22"/>
          <w:szCs w:val="22"/>
          <w:lang w:val="lt-LT"/>
        </w:rPr>
        <w:t xml:space="preserve">tol, kol </w:t>
      </w:r>
      <w:r w:rsidR="003804F7">
        <w:rPr>
          <w:rFonts w:ascii="Arial" w:hAnsi="Arial" w:cs="Arial"/>
          <w:sz w:val="22"/>
          <w:szCs w:val="22"/>
          <w:lang w:val="lt-LT"/>
        </w:rPr>
        <w:t>a</w:t>
      </w:r>
      <w:r w:rsidR="00B8327C" w:rsidRPr="00E11534">
        <w:rPr>
          <w:rFonts w:ascii="Arial" w:hAnsi="Arial" w:cs="Arial"/>
          <w:sz w:val="22"/>
          <w:szCs w:val="22"/>
          <w:lang w:val="lt-LT"/>
        </w:rPr>
        <w:t>vanso suma bus</w:t>
      </w:r>
      <w:r w:rsidR="0047315D">
        <w:rPr>
          <w:rFonts w:ascii="Arial" w:hAnsi="Arial" w:cs="Arial"/>
          <w:sz w:val="22"/>
          <w:szCs w:val="22"/>
          <w:lang w:val="lt-LT"/>
        </w:rPr>
        <w:t xml:space="preserve"> visiškai</w:t>
      </w:r>
      <w:r w:rsidR="00B8327C" w:rsidRPr="00E11534">
        <w:rPr>
          <w:rFonts w:ascii="Arial" w:hAnsi="Arial" w:cs="Arial"/>
          <w:sz w:val="22"/>
          <w:szCs w:val="22"/>
          <w:lang w:val="lt-LT"/>
        </w:rPr>
        <w:t xml:space="preserve"> įskaityta.</w:t>
      </w:r>
      <w:r w:rsidR="00E11534" w:rsidRPr="00E11534">
        <w:rPr>
          <w:rFonts w:ascii="Arial" w:hAnsi="Arial" w:cs="Arial"/>
          <w:sz w:val="22"/>
          <w:szCs w:val="22"/>
          <w:lang w:val="lt-LT"/>
        </w:rPr>
        <w:t xml:space="preserve"> </w:t>
      </w:r>
    </w:p>
    <w:p w14:paraId="2F503557" w14:textId="2950BBF8" w:rsidR="002861BE" w:rsidRPr="00E82F81" w:rsidRDefault="002861BE" w:rsidP="002861BE">
      <w:pPr>
        <w:tabs>
          <w:tab w:val="left" w:pos="1134"/>
        </w:tabs>
        <w:ind w:firstLine="426"/>
        <w:jc w:val="both"/>
        <w:rPr>
          <w:rFonts w:ascii="Arial" w:hAnsi="Arial" w:cs="Arial"/>
          <w:sz w:val="22"/>
          <w:szCs w:val="22"/>
          <w:lang w:val="lt-LT"/>
        </w:rPr>
      </w:pPr>
      <w:r w:rsidRPr="00C80546">
        <w:rPr>
          <w:rFonts w:ascii="Arial" w:hAnsi="Arial" w:cs="Arial"/>
          <w:sz w:val="22"/>
          <w:szCs w:val="22"/>
          <w:lang w:val="lt-LT"/>
        </w:rPr>
        <w:t>5.13</w:t>
      </w:r>
      <w:r w:rsidRPr="6082FDAB">
        <w:rPr>
          <w:rFonts w:ascii="Arial" w:hAnsi="Arial" w:cs="Arial"/>
          <w:sz w:val="22"/>
          <w:szCs w:val="22"/>
          <w:lang w:val="lt-LT"/>
        </w:rPr>
        <w:t xml:space="preserve">. Jei Sutarties SD dalyje numatyta, kad avansui gauti Paslaugų teikėjas privalo pateikti </w:t>
      </w:r>
      <w:r w:rsidR="008A5478" w:rsidRPr="6082FDAB">
        <w:rPr>
          <w:rFonts w:ascii="Arial" w:hAnsi="Arial" w:cs="Arial"/>
          <w:sz w:val="22"/>
          <w:szCs w:val="22"/>
          <w:lang w:val="lt-LT"/>
        </w:rPr>
        <w:t xml:space="preserve">Užsakovui </w:t>
      </w:r>
      <w:proofErr w:type="spellStart"/>
      <w:r w:rsidR="008A5478" w:rsidRPr="6082FDAB">
        <w:rPr>
          <w:rFonts w:ascii="Arial" w:hAnsi="Arial" w:cs="Arial"/>
          <w:sz w:val="22"/>
          <w:szCs w:val="22"/>
          <w:lang w:val="lt-LT"/>
        </w:rPr>
        <w:t>priimtinio</w:t>
      </w:r>
      <w:proofErr w:type="spellEnd"/>
      <w:r w:rsidR="008A5478" w:rsidRPr="6082FDAB">
        <w:rPr>
          <w:rFonts w:ascii="Arial" w:hAnsi="Arial" w:cs="Arial"/>
          <w:sz w:val="22"/>
          <w:szCs w:val="22"/>
          <w:lang w:val="lt-LT"/>
        </w:rPr>
        <w:t xml:space="preserve"> turinio </w:t>
      </w:r>
      <w:r w:rsidRPr="6082FDAB">
        <w:rPr>
          <w:rFonts w:ascii="Arial" w:hAnsi="Arial" w:cs="Arial"/>
          <w:sz w:val="22"/>
          <w:szCs w:val="22"/>
          <w:lang w:val="lt-LT"/>
        </w:rPr>
        <w:t xml:space="preserve">avanso </w:t>
      </w:r>
      <w:r w:rsidR="00E36B36"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užtikrinimą, </w:t>
      </w:r>
      <w:r w:rsidR="0052733C" w:rsidRPr="6082FDAB">
        <w:rPr>
          <w:rFonts w:ascii="Arial" w:hAnsi="Arial" w:cs="Arial"/>
          <w:sz w:val="22"/>
          <w:szCs w:val="22"/>
          <w:lang w:val="lt-LT"/>
        </w:rPr>
        <w:t xml:space="preserve">kuriuo </w:t>
      </w:r>
      <w:r w:rsidRPr="6082FDAB">
        <w:rPr>
          <w:rFonts w:ascii="Arial" w:hAnsi="Arial" w:cs="Arial"/>
          <w:sz w:val="22"/>
          <w:szCs w:val="22"/>
          <w:lang w:val="lt-LT"/>
        </w:rPr>
        <w:t xml:space="preserve">bankas </w:t>
      </w:r>
      <w:r w:rsidR="00E11534" w:rsidRPr="6082FDAB">
        <w:rPr>
          <w:rFonts w:ascii="Arial" w:hAnsi="Arial" w:cs="Arial"/>
          <w:sz w:val="22"/>
          <w:szCs w:val="22"/>
          <w:lang w:val="lt-LT"/>
        </w:rPr>
        <w:t xml:space="preserve">ar </w:t>
      </w:r>
      <w:r w:rsidRPr="6082FDAB">
        <w:rPr>
          <w:rFonts w:ascii="Arial" w:hAnsi="Arial" w:cs="Arial"/>
          <w:sz w:val="22"/>
          <w:szCs w:val="22"/>
          <w:lang w:val="lt-LT"/>
        </w:rPr>
        <w:t>draudimo bendrovė neatšaukiamai ir besąlygiškai įsipareigo</w:t>
      </w:r>
      <w:r w:rsidR="0052733C" w:rsidRPr="6082FDAB">
        <w:rPr>
          <w:rFonts w:ascii="Arial" w:hAnsi="Arial" w:cs="Arial"/>
          <w:sz w:val="22"/>
          <w:szCs w:val="22"/>
          <w:lang w:val="lt-LT"/>
        </w:rPr>
        <w:t>ja</w:t>
      </w:r>
      <w:r w:rsidRPr="6082FDAB">
        <w:rPr>
          <w:rFonts w:ascii="Arial" w:hAnsi="Arial" w:cs="Arial"/>
          <w:sz w:val="22"/>
          <w:szCs w:val="22"/>
          <w:lang w:val="lt-LT"/>
        </w:rPr>
        <w:t xml:space="preserve"> ne vėliau kaip per </w:t>
      </w:r>
      <w:r w:rsidR="00BA57A0" w:rsidRPr="6082FDAB">
        <w:rPr>
          <w:rFonts w:ascii="Arial" w:hAnsi="Arial" w:cs="Arial"/>
          <w:sz w:val="22"/>
          <w:szCs w:val="22"/>
          <w:lang w:val="lt-LT"/>
        </w:rPr>
        <w:t xml:space="preserve">7 </w:t>
      </w:r>
      <w:r w:rsidRPr="6082FDAB">
        <w:rPr>
          <w:rFonts w:ascii="Arial" w:hAnsi="Arial" w:cs="Arial"/>
          <w:sz w:val="22"/>
          <w:szCs w:val="22"/>
          <w:lang w:val="lt-LT"/>
        </w:rPr>
        <w:t>(</w:t>
      </w:r>
      <w:r w:rsidR="00BA57A0" w:rsidRPr="6082FDAB">
        <w:rPr>
          <w:rFonts w:ascii="Arial" w:hAnsi="Arial" w:cs="Arial"/>
          <w:sz w:val="22"/>
          <w:szCs w:val="22"/>
          <w:lang w:val="lt-LT"/>
        </w:rPr>
        <w:t>darbo</w:t>
      </w:r>
      <w:r w:rsidRPr="6082FDAB">
        <w:rPr>
          <w:rFonts w:ascii="Arial" w:hAnsi="Arial" w:cs="Arial"/>
          <w:sz w:val="22"/>
          <w:szCs w:val="22"/>
          <w:lang w:val="lt-LT"/>
        </w:rPr>
        <w:t>) dien</w:t>
      </w:r>
      <w:r w:rsidR="00BA57A0" w:rsidRPr="6082FDAB">
        <w:rPr>
          <w:rFonts w:ascii="Arial" w:hAnsi="Arial" w:cs="Arial"/>
          <w:sz w:val="22"/>
          <w:szCs w:val="22"/>
          <w:lang w:val="lt-LT"/>
        </w:rPr>
        <w:t>as</w:t>
      </w:r>
      <w:r w:rsidR="00203A65" w:rsidRPr="6082FDAB">
        <w:rPr>
          <w:rFonts w:ascii="Arial" w:hAnsi="Arial" w:cs="Arial"/>
          <w:sz w:val="22"/>
          <w:szCs w:val="22"/>
          <w:lang w:val="lt-LT"/>
        </w:rPr>
        <w:t>, gav</w:t>
      </w:r>
      <w:r w:rsidR="00E36B36" w:rsidRPr="6082FDAB">
        <w:rPr>
          <w:rFonts w:ascii="Arial" w:hAnsi="Arial" w:cs="Arial"/>
          <w:sz w:val="22"/>
          <w:szCs w:val="22"/>
          <w:lang w:val="lt-LT"/>
        </w:rPr>
        <w:t>u</w:t>
      </w:r>
      <w:r w:rsidR="00203A65" w:rsidRPr="6082FDAB">
        <w:rPr>
          <w:rFonts w:ascii="Arial" w:hAnsi="Arial" w:cs="Arial"/>
          <w:sz w:val="22"/>
          <w:szCs w:val="22"/>
          <w:lang w:val="lt-LT"/>
        </w:rPr>
        <w:t xml:space="preserve">s </w:t>
      </w:r>
      <w:r w:rsidR="00E36B36" w:rsidRPr="6082FDAB">
        <w:rPr>
          <w:rFonts w:ascii="Arial" w:hAnsi="Arial" w:cs="Arial"/>
          <w:sz w:val="22"/>
          <w:szCs w:val="22"/>
          <w:lang w:val="lt-LT"/>
        </w:rPr>
        <w:t xml:space="preserve">Užsakovo </w:t>
      </w:r>
      <w:r w:rsidR="00203A65" w:rsidRPr="6082FDAB">
        <w:rPr>
          <w:rFonts w:ascii="Arial" w:hAnsi="Arial" w:cs="Arial"/>
          <w:sz w:val="22"/>
          <w:szCs w:val="22"/>
          <w:lang w:val="lt-LT"/>
        </w:rPr>
        <w:t>pirmo pareikalavimo</w:t>
      </w:r>
      <w:r w:rsidR="008C0FBC" w:rsidRPr="6082FDAB">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6082FDAB">
        <w:rPr>
          <w:rFonts w:ascii="Arial" w:hAnsi="Arial" w:cs="Arial"/>
          <w:sz w:val="22"/>
          <w:szCs w:val="22"/>
          <w:lang w:val="lt-LT"/>
        </w:rPr>
        <w:t xml:space="preserve">. Avanso </w:t>
      </w:r>
      <w:r w:rsidR="00B1218A"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užtikrinimo dokumentams </w:t>
      </w:r>
      <w:proofErr w:type="spellStart"/>
      <w:r w:rsidRPr="6082FDAB">
        <w:rPr>
          <w:rFonts w:ascii="Arial" w:hAnsi="Arial" w:cs="Arial"/>
          <w:i/>
          <w:iCs/>
          <w:sz w:val="22"/>
          <w:szCs w:val="22"/>
          <w:lang w:val="lt-LT"/>
        </w:rPr>
        <w:t>mutatis</w:t>
      </w:r>
      <w:proofErr w:type="spellEnd"/>
      <w:r w:rsidRPr="6082FDAB">
        <w:rPr>
          <w:rFonts w:ascii="Arial" w:hAnsi="Arial" w:cs="Arial"/>
          <w:i/>
          <w:iCs/>
          <w:sz w:val="22"/>
          <w:szCs w:val="22"/>
          <w:lang w:val="lt-LT"/>
        </w:rPr>
        <w:t xml:space="preserve"> </w:t>
      </w:r>
      <w:proofErr w:type="spellStart"/>
      <w:r w:rsidRPr="6082FDAB">
        <w:rPr>
          <w:rFonts w:ascii="Arial" w:hAnsi="Arial" w:cs="Arial"/>
          <w:i/>
          <w:iCs/>
          <w:sz w:val="22"/>
          <w:szCs w:val="22"/>
          <w:lang w:val="lt-LT"/>
        </w:rPr>
        <w:t>mutandis</w:t>
      </w:r>
      <w:proofErr w:type="spellEnd"/>
      <w:r w:rsidRPr="6082FDAB">
        <w:rPr>
          <w:rFonts w:ascii="Arial" w:hAnsi="Arial" w:cs="Arial"/>
          <w:sz w:val="22"/>
          <w:szCs w:val="22"/>
          <w:lang w:val="lt-LT"/>
        </w:rPr>
        <w:t xml:space="preserve"> yra taikomos Sutarties Bendrųjų sąlygų 6.5.3., 6.5.4.,</w:t>
      </w:r>
      <w:r w:rsidR="00E11534" w:rsidRPr="6082FDAB">
        <w:rPr>
          <w:rFonts w:ascii="Arial" w:hAnsi="Arial" w:cs="Arial"/>
          <w:sz w:val="22"/>
          <w:szCs w:val="22"/>
          <w:lang w:val="lt-LT"/>
        </w:rPr>
        <w:t xml:space="preserve"> </w:t>
      </w:r>
      <w:r w:rsidR="00E11534" w:rsidRPr="00C80546">
        <w:rPr>
          <w:rFonts w:ascii="Arial" w:hAnsi="Arial" w:cs="Arial"/>
          <w:sz w:val="22"/>
          <w:szCs w:val="22"/>
          <w:lang w:val="lt-LT"/>
        </w:rPr>
        <w:t>6.5.6.,</w:t>
      </w:r>
      <w:r w:rsidRPr="6082FDAB">
        <w:rPr>
          <w:rFonts w:ascii="Arial" w:hAnsi="Arial" w:cs="Arial"/>
          <w:sz w:val="22"/>
          <w:szCs w:val="22"/>
          <w:lang w:val="lt-LT"/>
        </w:rPr>
        <w:t xml:space="preserve"> 6.5.8.</w:t>
      </w:r>
      <w:r w:rsidR="00A46C10" w:rsidRPr="6082FDAB">
        <w:rPr>
          <w:rFonts w:ascii="Arial" w:hAnsi="Arial" w:cs="Arial"/>
          <w:sz w:val="22"/>
          <w:szCs w:val="22"/>
          <w:lang w:val="lt-LT"/>
        </w:rPr>
        <w:t xml:space="preserve">, </w:t>
      </w:r>
      <w:r w:rsidR="00FF4AA3" w:rsidRPr="00C80546">
        <w:rPr>
          <w:rFonts w:ascii="Arial" w:hAnsi="Arial" w:cs="Arial"/>
          <w:sz w:val="22"/>
          <w:szCs w:val="22"/>
          <w:lang w:val="lt-LT"/>
        </w:rPr>
        <w:t xml:space="preserve">6.5.9., </w:t>
      </w:r>
      <w:r w:rsidR="00A46C10" w:rsidRPr="6082FDAB">
        <w:rPr>
          <w:rFonts w:ascii="Arial" w:hAnsi="Arial" w:cs="Arial"/>
          <w:sz w:val="22"/>
          <w:szCs w:val="22"/>
          <w:lang w:val="lt-LT"/>
        </w:rPr>
        <w:t>6.7.</w:t>
      </w:r>
      <w:r w:rsidR="00E11534" w:rsidRPr="6082FDAB">
        <w:rPr>
          <w:rFonts w:ascii="Arial" w:hAnsi="Arial" w:cs="Arial"/>
          <w:sz w:val="22"/>
          <w:szCs w:val="22"/>
          <w:lang w:val="lt-LT"/>
        </w:rPr>
        <w:t xml:space="preserve"> </w:t>
      </w:r>
      <w:r w:rsidR="00A46C10" w:rsidRPr="6082FDAB">
        <w:rPr>
          <w:rFonts w:ascii="Arial" w:hAnsi="Arial" w:cs="Arial"/>
          <w:sz w:val="22"/>
          <w:szCs w:val="22"/>
          <w:lang w:val="lt-LT"/>
        </w:rPr>
        <w:t>punktų</w:t>
      </w:r>
      <w:r w:rsidRPr="6082FDAB">
        <w:rPr>
          <w:rFonts w:ascii="Arial" w:hAnsi="Arial" w:cs="Arial"/>
          <w:sz w:val="22"/>
          <w:szCs w:val="22"/>
          <w:lang w:val="lt-LT"/>
        </w:rPr>
        <w:t xml:space="preserve"> nuostatos. Avanso </w:t>
      </w:r>
      <w:r w:rsidR="00515E15"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užtikrinimas, neatitinkantis </w:t>
      </w:r>
      <w:r w:rsidR="00A46C10" w:rsidRPr="6082FDAB">
        <w:rPr>
          <w:rFonts w:ascii="Arial" w:hAnsi="Arial" w:cs="Arial"/>
          <w:sz w:val="22"/>
          <w:szCs w:val="22"/>
          <w:lang w:val="lt-LT"/>
        </w:rPr>
        <w:t xml:space="preserve">šio ir </w:t>
      </w:r>
      <w:r w:rsidRPr="6082FDAB">
        <w:rPr>
          <w:rFonts w:ascii="Arial" w:hAnsi="Arial" w:cs="Arial"/>
          <w:sz w:val="22"/>
          <w:szCs w:val="22"/>
          <w:lang w:val="lt-LT"/>
        </w:rPr>
        <w:t xml:space="preserve">Sutarties Bendrųjų sąlygų </w:t>
      </w:r>
      <w:r w:rsidR="00A46C10" w:rsidRPr="6082FDAB">
        <w:rPr>
          <w:rFonts w:ascii="Arial" w:hAnsi="Arial" w:cs="Arial"/>
          <w:sz w:val="22"/>
          <w:szCs w:val="22"/>
          <w:lang w:val="lt-LT"/>
        </w:rPr>
        <w:t>6.5.3., 6.5.4.,</w:t>
      </w:r>
      <w:r w:rsidR="009A2C40" w:rsidRPr="6082FDAB">
        <w:rPr>
          <w:rFonts w:ascii="Arial" w:hAnsi="Arial" w:cs="Arial"/>
          <w:sz w:val="22"/>
          <w:szCs w:val="22"/>
          <w:lang w:val="lt-LT"/>
        </w:rPr>
        <w:t xml:space="preserve"> 6.5.6.,</w:t>
      </w:r>
      <w:r w:rsidR="00A46C10" w:rsidRPr="6082FDAB">
        <w:rPr>
          <w:rFonts w:ascii="Arial" w:hAnsi="Arial" w:cs="Arial"/>
          <w:sz w:val="22"/>
          <w:szCs w:val="22"/>
          <w:lang w:val="lt-LT"/>
        </w:rPr>
        <w:t xml:space="preserve"> 6.5.8., </w:t>
      </w:r>
      <w:r w:rsidR="00FF4AA3" w:rsidRPr="6082FDAB">
        <w:rPr>
          <w:rFonts w:ascii="Arial" w:hAnsi="Arial" w:cs="Arial"/>
          <w:sz w:val="22"/>
          <w:szCs w:val="22"/>
          <w:lang w:val="lt-LT"/>
        </w:rPr>
        <w:t xml:space="preserve">6.5.9., </w:t>
      </w:r>
      <w:r w:rsidR="00A46C10" w:rsidRPr="6082FDAB">
        <w:rPr>
          <w:rFonts w:ascii="Arial" w:hAnsi="Arial" w:cs="Arial"/>
          <w:sz w:val="22"/>
          <w:szCs w:val="22"/>
          <w:lang w:val="lt-LT"/>
        </w:rPr>
        <w:t xml:space="preserve">6.7 punktų </w:t>
      </w:r>
      <w:r w:rsidRPr="6082FDAB">
        <w:rPr>
          <w:rFonts w:ascii="Arial" w:hAnsi="Arial" w:cs="Arial"/>
          <w:sz w:val="22"/>
          <w:szCs w:val="22"/>
          <w:lang w:val="lt-LT"/>
        </w:rPr>
        <w:t xml:space="preserve">reikalavimų, nebus priimamas. </w:t>
      </w:r>
      <w:r w:rsidR="00A46C10" w:rsidRPr="6082FDAB">
        <w:rPr>
          <w:rFonts w:ascii="Arial" w:hAnsi="Arial" w:cs="Arial"/>
          <w:sz w:val="22"/>
          <w:szCs w:val="22"/>
          <w:lang w:val="lt-LT"/>
        </w:rPr>
        <w:t>Paslaugų teikėjas</w:t>
      </w:r>
      <w:r w:rsidRPr="6082FDAB">
        <w:rPr>
          <w:rFonts w:ascii="Arial" w:hAnsi="Arial" w:cs="Arial"/>
          <w:sz w:val="22"/>
          <w:szCs w:val="22"/>
          <w:lang w:val="lt-LT"/>
        </w:rPr>
        <w:t xml:space="preserve"> </w:t>
      </w:r>
      <w:r w:rsidR="004A4CF7" w:rsidRPr="6082FDAB">
        <w:rPr>
          <w:rFonts w:ascii="Arial" w:hAnsi="Arial" w:cs="Arial"/>
          <w:sz w:val="22"/>
          <w:szCs w:val="22"/>
          <w:lang w:val="lt-LT"/>
        </w:rPr>
        <w:t xml:space="preserve">įsipareigoja </w:t>
      </w:r>
      <w:r w:rsidRPr="6082FDAB">
        <w:rPr>
          <w:rFonts w:ascii="Arial" w:hAnsi="Arial" w:cs="Arial"/>
          <w:sz w:val="22"/>
          <w:szCs w:val="22"/>
          <w:lang w:val="lt-LT"/>
        </w:rPr>
        <w:t xml:space="preserve">užtikrinti, kad teikiamas </w:t>
      </w:r>
      <w:r w:rsidR="00F24204" w:rsidRPr="6082FDAB">
        <w:rPr>
          <w:rFonts w:ascii="Arial" w:hAnsi="Arial" w:cs="Arial"/>
          <w:sz w:val="22"/>
          <w:szCs w:val="22"/>
          <w:lang w:val="lt-LT"/>
        </w:rPr>
        <w:t>a</w:t>
      </w:r>
      <w:r w:rsidRPr="6082FDAB">
        <w:rPr>
          <w:rFonts w:ascii="Arial" w:hAnsi="Arial" w:cs="Arial"/>
          <w:sz w:val="22"/>
          <w:szCs w:val="22"/>
          <w:lang w:val="lt-LT"/>
        </w:rPr>
        <w:t>vanso</w:t>
      </w:r>
      <w:r w:rsidR="00406396" w:rsidRPr="6082FDAB">
        <w:rPr>
          <w:rFonts w:ascii="Arial" w:hAnsi="Arial" w:cs="Arial"/>
          <w:sz w:val="22"/>
          <w:szCs w:val="22"/>
          <w:lang w:val="lt-LT"/>
        </w:rPr>
        <w:t xml:space="preserve"> grąžinimo</w:t>
      </w:r>
      <w:r w:rsidRPr="6082FDAB">
        <w:rPr>
          <w:rFonts w:ascii="Arial" w:hAnsi="Arial" w:cs="Arial"/>
          <w:sz w:val="22"/>
          <w:szCs w:val="22"/>
          <w:lang w:val="lt-LT"/>
        </w:rPr>
        <w:t xml:space="preserve"> užtikrinimas galiotų iki tol, kol visa </w:t>
      </w:r>
      <w:r w:rsidR="00A46C10" w:rsidRPr="6082FDAB">
        <w:rPr>
          <w:rFonts w:ascii="Arial" w:hAnsi="Arial" w:cs="Arial"/>
          <w:sz w:val="22"/>
          <w:szCs w:val="22"/>
          <w:lang w:val="lt-LT"/>
        </w:rPr>
        <w:t>a</w:t>
      </w:r>
      <w:r w:rsidRPr="6082FDAB">
        <w:rPr>
          <w:rFonts w:ascii="Arial" w:hAnsi="Arial" w:cs="Arial"/>
          <w:sz w:val="22"/>
          <w:szCs w:val="22"/>
          <w:lang w:val="lt-LT"/>
        </w:rPr>
        <w:t>vanso suma bus išskaityta iš mokėtinų sumų už suteiktas Paslaugas</w:t>
      </w:r>
      <w:r w:rsidR="009A2C40" w:rsidRPr="6082FDAB">
        <w:rPr>
          <w:rFonts w:ascii="Arial" w:hAnsi="Arial" w:cs="Arial"/>
          <w:sz w:val="22"/>
          <w:szCs w:val="22"/>
          <w:lang w:val="lt-LT"/>
        </w:rPr>
        <w:t>.</w:t>
      </w:r>
      <w:r w:rsidR="00E82F81" w:rsidRPr="6082FDAB">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00651649" w:rsidRPr="6082FDAB">
        <w:rPr>
          <w:rFonts w:ascii="Arial" w:hAnsi="Arial" w:cs="Arial"/>
          <w:sz w:val="22"/>
          <w:szCs w:val="22"/>
          <w:lang w:val="lt-LT"/>
        </w:rPr>
        <w:t xml:space="preserve">grąžinimo </w:t>
      </w:r>
      <w:r w:rsidR="00E82F81" w:rsidRPr="6082FDAB">
        <w:rPr>
          <w:rFonts w:ascii="Arial" w:hAnsi="Arial" w:cs="Arial"/>
          <w:sz w:val="22"/>
          <w:szCs w:val="22"/>
          <w:lang w:val="lt-LT"/>
        </w:rPr>
        <w:t>užtikrinimu.</w:t>
      </w:r>
    </w:p>
    <w:p w14:paraId="323D2599" w14:textId="331B06A0" w:rsidR="002861BE" w:rsidRPr="00C80546" w:rsidRDefault="002861BE" w:rsidP="00F41014">
      <w:pPr>
        <w:ind w:firstLine="360"/>
        <w:jc w:val="both"/>
        <w:rPr>
          <w:rFonts w:ascii="Arial" w:hAnsi="Arial" w:cs="Arial"/>
          <w:sz w:val="22"/>
          <w:szCs w:val="22"/>
          <w:lang w:val="lt-LT"/>
        </w:rPr>
      </w:pPr>
    </w:p>
    <w:p w14:paraId="25635D6D" w14:textId="77777777" w:rsidR="00F41014" w:rsidRPr="001E1D33" w:rsidRDefault="00F41014" w:rsidP="00F41014">
      <w:pPr>
        <w:pStyle w:val="BodyText"/>
        <w:ind w:firstLine="360"/>
        <w:jc w:val="both"/>
        <w:rPr>
          <w:rFonts w:ascii="Arial" w:hAnsi="Arial" w:cs="Arial"/>
          <w:sz w:val="22"/>
          <w:szCs w:val="22"/>
        </w:rPr>
      </w:pPr>
    </w:p>
    <w:p w14:paraId="7003D94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14:paraId="5EB2E828"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6.1. </w:t>
      </w:r>
      <w:r w:rsidRPr="001E1D33">
        <w:rPr>
          <w:rFonts w:ascii="Arial" w:hAnsi="Arial" w:cs="Arial"/>
          <w:sz w:val="22"/>
          <w:szCs w:val="22"/>
          <w:lang w:val="lt-LT"/>
        </w:rPr>
        <w:t>Šios Sutarties įvykdymas yra užtikrinamas:</w:t>
      </w:r>
    </w:p>
    <w:p w14:paraId="10813A73" w14:textId="7777777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14:paraId="48AC012E" w14:textId="17884332"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0002133A" w:rsidRPr="001E1D33">
        <w:rPr>
          <w:rFonts w:ascii="Arial" w:hAnsi="Arial" w:cs="Arial"/>
          <w:sz w:val="22"/>
          <w:szCs w:val="22"/>
        </w:rPr>
        <w:t>Sutarties SD</w:t>
      </w:r>
      <w:r w:rsidRPr="001E1D33">
        <w:rPr>
          <w:rFonts w:ascii="Arial" w:hAnsi="Arial" w:cs="Arial"/>
          <w:sz w:val="22"/>
          <w:szCs w:val="22"/>
        </w:rPr>
        <w:t>;</w:t>
      </w:r>
    </w:p>
    <w:p w14:paraId="09B60C6B" w14:textId="03C70FA3"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0002133A" w:rsidRPr="001E1D33">
        <w:rPr>
          <w:rFonts w:ascii="Arial" w:hAnsi="Arial" w:cs="Arial"/>
          <w:sz w:val="22"/>
          <w:szCs w:val="22"/>
        </w:rPr>
        <w:t>Sutarties SD</w:t>
      </w:r>
      <w:r w:rsidRPr="001E1D33">
        <w:rPr>
          <w:rFonts w:ascii="Arial" w:hAnsi="Arial" w:cs="Arial"/>
          <w:sz w:val="22"/>
          <w:szCs w:val="22"/>
        </w:rPr>
        <w:t xml:space="preserve"> nuostatas;</w:t>
      </w:r>
    </w:p>
    <w:p w14:paraId="28071C05"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14:paraId="084C9747" w14:textId="1484801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1E1D33" w:rsidRDefault="00F41014" w:rsidP="00F41014">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numatytą terminą;</w:t>
      </w:r>
    </w:p>
    <w:p w14:paraId="22DFC0CF" w14:textId="3748B1DB"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id="2" w:name="_Hlk57638444"/>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00846931" w:rsidRPr="001E1D33">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1D693157" w:rsidR="00F41014" w:rsidRPr="00FF4AA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00FF4AA3" w:rsidRP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14:paraId="4F3597ED" w14:textId="34432F3B" w:rsidR="00F41014" w:rsidRPr="00FF4AA3" w:rsidRDefault="00F41014" w:rsidP="00F41014">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00FF4AA3" w:rsidRPr="00FF4AA3">
        <w:rPr>
          <w:rFonts w:ascii="Arial" w:hAnsi="Arial" w:cs="Arial"/>
          <w:iCs/>
          <w:sz w:val="22"/>
          <w:szCs w:val="22"/>
          <w:lang w:val="lt-LT"/>
        </w:rPr>
        <w:t xml:space="preserve">. </w:t>
      </w:r>
      <w:r w:rsidR="00FF4AA3" w:rsidRPr="00FF4AA3">
        <w:rPr>
          <w:rFonts w:ascii="Arial" w:hAnsi="Arial" w:cs="Arial"/>
          <w:sz w:val="22"/>
          <w:szCs w:val="22"/>
          <w:lang w:val="lt-LT"/>
        </w:rPr>
        <w:t xml:space="preserve">Užsakovui teikiamas </w:t>
      </w:r>
      <w:r w:rsidR="00FF4AA3" w:rsidRPr="00FF4AA3">
        <w:rPr>
          <w:rFonts w:ascii="Arial" w:hAnsi="Arial" w:cs="Arial"/>
          <w:iCs/>
          <w:sz w:val="22"/>
          <w:szCs w:val="22"/>
          <w:lang w:val="lt-LT"/>
        </w:rPr>
        <w:t xml:space="preserve">Sutarties įvykdymo užtikrinimas </w:t>
      </w:r>
      <w:r w:rsidR="00FF4AA3" w:rsidRPr="00FF4AA3">
        <w:rPr>
          <w:rFonts w:ascii="Arial" w:hAnsi="Arial" w:cs="Arial"/>
          <w:sz w:val="22"/>
          <w:szCs w:val="22"/>
          <w:lang w:val="lt-LT"/>
        </w:rPr>
        <w:t xml:space="preserve">originalas turi būti pasirašytas jį išdavusio subjekto kvalifikuotu elektroniniu parašu, atitinkančiu </w:t>
      </w:r>
      <w:r w:rsidR="00FF4AA3" w:rsidRPr="00FF4AA3">
        <w:rPr>
          <w:rFonts w:ascii="Arial" w:hAnsi="Arial" w:cs="Arial"/>
          <w:color w:val="000000" w:themeColor="text1"/>
          <w:sz w:val="22"/>
          <w:szCs w:val="22"/>
          <w:lang w:val="lt-LT"/>
        </w:rPr>
        <w:t>PĮ</w:t>
      </w:r>
      <w:r w:rsidR="00FF4AA3" w:rsidRPr="00FF4AA3">
        <w:rPr>
          <w:rFonts w:ascii="Arial" w:hAnsi="Arial" w:cs="Arial"/>
          <w:sz w:val="22"/>
          <w:szCs w:val="22"/>
          <w:lang w:val="lt-LT"/>
        </w:rPr>
        <w:t xml:space="preserve"> 34 straipsnio 11 dalies 2 ir 3</w:t>
      </w:r>
      <w:r w:rsidR="00FF4AA3" w:rsidRPr="00FF4AA3">
        <w:rPr>
          <w:rFonts w:ascii="Arial" w:hAnsi="Arial" w:cs="Arial"/>
          <w:color w:val="FF0000"/>
          <w:sz w:val="22"/>
          <w:szCs w:val="22"/>
          <w:lang w:val="lt-LT"/>
        </w:rPr>
        <w:t xml:space="preserve"> </w:t>
      </w:r>
      <w:r w:rsidR="00FF4AA3" w:rsidRP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14:paraId="561238F0" w14:textId="625F71D6"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00846931" w:rsidRPr="001E1D33">
        <w:rPr>
          <w:rFonts w:ascii="Arial" w:hAnsi="Arial" w:cs="Arial"/>
          <w:sz w:val="22"/>
          <w:szCs w:val="22"/>
          <w:lang w:val="lt-LT"/>
        </w:rPr>
        <w:t>Sutarties SD</w:t>
      </w:r>
      <w:r w:rsidR="00846931" w:rsidRPr="001E1D33">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14:paraId="141F20DD" w14:textId="04926A11"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589CD999" w:rsidR="00F41014" w:rsidRPr="001E1D33" w:rsidRDefault="751B6156" w:rsidP="682DCAC3">
      <w:pPr>
        <w:ind w:firstLine="360"/>
        <w:jc w:val="both"/>
        <w:rPr>
          <w:rFonts w:ascii="Arial" w:hAnsi="Arial" w:cs="Arial"/>
          <w:sz w:val="22"/>
          <w:szCs w:val="22"/>
          <w:lang w:val="lt-LT"/>
        </w:rPr>
      </w:pPr>
      <w:r w:rsidRPr="682DCAC3">
        <w:rPr>
          <w:rFonts w:ascii="Arial" w:hAnsi="Arial" w:cs="Arial"/>
          <w:sz w:val="22"/>
          <w:szCs w:val="22"/>
          <w:lang w:val="lt-LT"/>
        </w:rPr>
        <w:t xml:space="preserve">6.5.7. </w:t>
      </w:r>
      <w:r w:rsidR="46983449" w:rsidRPr="682DCAC3">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46983449" w:rsidRPr="00C80546">
        <w:rPr>
          <w:rFonts w:ascii="Arial" w:hAnsi="Arial" w:cs="Arial"/>
          <w:sz w:val="22"/>
          <w:szCs w:val="22"/>
          <w:lang w:val="lt-LT"/>
        </w:rPr>
        <w:t xml:space="preserve"> </w:t>
      </w:r>
      <w:r w:rsidRPr="682DCAC3">
        <w:rPr>
          <w:rFonts w:ascii="Arial" w:hAnsi="Arial" w:cs="Arial"/>
          <w:sz w:val="22"/>
          <w:szCs w:val="22"/>
          <w:lang w:val="lt-LT"/>
        </w:rPr>
        <w:t xml:space="preserve">Dėl bet kokių priežasčių pratęsus Pasaugų suteikimo terminą arba Paslaugų </w:t>
      </w:r>
      <w:r w:rsidR="4CFC023D" w:rsidRPr="682DCAC3">
        <w:rPr>
          <w:rFonts w:ascii="Arial" w:hAnsi="Arial" w:cs="Arial"/>
          <w:sz w:val="22"/>
          <w:szCs w:val="22"/>
          <w:lang w:val="lt-LT"/>
        </w:rPr>
        <w:t>t</w:t>
      </w:r>
      <w:r w:rsidRPr="682DCAC3">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23BAC8CE" w:rsidR="00F41014" w:rsidRPr="00FF4AA3" w:rsidRDefault="00F41014" w:rsidP="0ABDA437">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C80546">
        <w:rPr>
          <w:rFonts w:ascii="Arial" w:hAnsi="Arial" w:cs="Arial"/>
          <w:sz w:val="22"/>
          <w:szCs w:val="22"/>
          <w:lang w:val="lt-LT"/>
        </w:rPr>
        <w:t xml:space="preserve">– „The </w:t>
      </w:r>
      <w:r w:rsidR="0085787F" w:rsidRPr="00C80546">
        <w:rPr>
          <w:rFonts w:ascii="Arial" w:hAnsi="Arial" w:cs="Arial"/>
          <w:sz w:val="22"/>
          <w:szCs w:val="22"/>
          <w:lang w:val="lt-LT"/>
        </w:rPr>
        <w:t>I</w:t>
      </w:r>
      <w:r w:rsidRPr="00C80546">
        <w:rPr>
          <w:rFonts w:ascii="Arial" w:hAnsi="Arial" w:cs="Arial"/>
          <w:sz w:val="22"/>
          <w:szCs w:val="22"/>
          <w:lang w:val="lt-LT"/>
        </w:rPr>
        <w:t>CC Uniform rules for demand guarantees“</w:t>
      </w:r>
      <w:r w:rsidRPr="001E1D33">
        <w:rPr>
          <w:rFonts w:ascii="Arial" w:hAnsi="Arial" w:cs="Arial"/>
          <w:sz w:val="22"/>
          <w:szCs w:val="22"/>
          <w:lang w:val="lt-LT"/>
        </w:rPr>
        <w:t xml:space="preserve"> (Leidinio Nr. 758) (taikoma, jeigu Sutarties įvykdymui užtikrinti pateikiama pirmo pareikalavimo banko </w:t>
      </w:r>
      <w:r w:rsidR="00FF4AA3" w:rsidRPr="001E1D3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14:paraId="465FB9FD" w14:textId="547159CF" w:rsidR="00FF4AA3" w:rsidRPr="00FF4AA3" w:rsidRDefault="00FF4AA3" w:rsidP="00FF4AA3">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w:t>
      </w:r>
      <w:proofErr w:type="spellStart"/>
      <w:r w:rsidRPr="00FF4AA3">
        <w:rPr>
          <w:rFonts w:ascii="Arial" w:hAnsi="Arial" w:cs="Arial"/>
          <w:sz w:val="22"/>
          <w:szCs w:val="22"/>
        </w:rPr>
        <w:t>Fitch</w:t>
      </w:r>
      <w:proofErr w:type="spellEnd"/>
      <w:r w:rsidRPr="00FF4AA3">
        <w:rPr>
          <w:rFonts w:ascii="Arial" w:hAnsi="Arial" w:cs="Arial"/>
          <w:sz w:val="22"/>
          <w:szCs w:val="22"/>
        </w:rPr>
        <w:t xml:space="preserve"> </w:t>
      </w:r>
      <w:proofErr w:type="spellStart"/>
      <w:r w:rsidRPr="00FF4AA3">
        <w:rPr>
          <w:rFonts w:ascii="Arial" w:hAnsi="Arial" w:cs="Arial"/>
          <w:sz w:val="22"/>
          <w:szCs w:val="22"/>
        </w:rPr>
        <w:t>Ratings</w:t>
      </w:r>
      <w:proofErr w:type="spellEnd"/>
      <w:r w:rsidRPr="00FF4AA3">
        <w:rPr>
          <w:rFonts w:ascii="Arial" w:hAnsi="Arial" w:cs="Arial"/>
          <w:sz w:val="22"/>
          <w:szCs w:val="22"/>
        </w:rPr>
        <w:t xml:space="preserve">“ ar „Standard &amp; </w:t>
      </w:r>
      <w:proofErr w:type="spellStart"/>
      <w:r w:rsidRPr="00FF4AA3">
        <w:rPr>
          <w:rFonts w:ascii="Arial" w:hAnsi="Arial" w:cs="Arial"/>
          <w:sz w:val="22"/>
          <w:szCs w:val="22"/>
        </w:rPr>
        <w:t>Poor’s</w:t>
      </w:r>
      <w:proofErr w:type="spellEnd"/>
      <w:r w:rsidRPr="00FF4AA3">
        <w:rPr>
          <w:rFonts w:ascii="Arial" w:hAnsi="Arial" w:cs="Arial"/>
          <w:sz w:val="22"/>
          <w:szCs w:val="22"/>
        </w:rPr>
        <w:t>“ suteiktą „BBB“ arba agentūros „</w:t>
      </w:r>
      <w:proofErr w:type="spellStart"/>
      <w:r w:rsidRPr="00FF4AA3">
        <w:rPr>
          <w:rFonts w:ascii="Arial" w:hAnsi="Arial" w:cs="Arial"/>
          <w:sz w:val="22"/>
          <w:szCs w:val="22"/>
        </w:rPr>
        <w:t>Moody’s</w:t>
      </w:r>
      <w:proofErr w:type="spellEnd"/>
      <w:r w:rsidRPr="00FF4AA3">
        <w:rPr>
          <w:rFonts w:ascii="Arial" w:hAnsi="Arial" w:cs="Arial"/>
          <w:sz w:val="22"/>
          <w:szCs w:val="22"/>
        </w:rPr>
        <w:t xml:space="preserve">“ </w:t>
      </w:r>
      <w:r w:rsidRPr="00FF4AA3">
        <w:rPr>
          <w:rFonts w:ascii="Arial" w:hAnsi="Arial" w:cs="Arial"/>
          <w:sz w:val="22"/>
          <w:szCs w:val="22"/>
        </w:rPr>
        <w:lastRenderedPageBreak/>
        <w:t>suteiktą „Baa2“ ilgalaikio investicinio lygio reitingą, arba agentūros „A.M. Best“ suteiktą „BBB+“ ilgalaikio investicinio lygio reitingą.</w:t>
      </w:r>
    </w:p>
    <w:p w14:paraId="501D5AA2" w14:textId="0E972B0F"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49CD70ED"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6.7. Užsakovui gavus informaciją, jog bankas / draudimo bendrovė išdavęs(-</w:t>
      </w:r>
      <w:proofErr w:type="spellStart"/>
      <w:r w:rsidRPr="001E1D33">
        <w:rPr>
          <w:rFonts w:ascii="Arial" w:hAnsi="Arial" w:cs="Arial"/>
          <w:iCs/>
          <w:sz w:val="22"/>
          <w:szCs w:val="22"/>
          <w:lang w:val="lt-LT"/>
        </w:rPr>
        <w:t>usi</w:t>
      </w:r>
      <w:proofErr w:type="spellEnd"/>
      <w:r w:rsidRPr="001E1D33">
        <w:rPr>
          <w:rFonts w:ascii="Arial" w:hAnsi="Arial" w:cs="Arial"/>
          <w:iCs/>
          <w:sz w:val="22"/>
          <w:szCs w:val="22"/>
          <w:lang w:val="lt-LT"/>
        </w:rPr>
        <w:t xml:space="preserve">)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 xml:space="preserve">raštą nebeatitinka Sutartyje keliamų reikalavimų, Pasaugų teikėjas įsipareigoja per 10 (dešimt) kalendorinių dienų nuo Užsakovo pareikalavimo pateikti banko / draudimo bendrovės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14:paraId="4E476390"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1E1D33"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14:paraId="570DA3B4" w14:textId="77777777" w:rsidR="00F41014" w:rsidRPr="001E1D33" w:rsidRDefault="00F41014" w:rsidP="00F41014">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1E1D33" w:rsidRDefault="00F41014" w:rsidP="00F41014">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00047B6E" w:rsidRPr="001E1D33">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14:paraId="7C1789FE"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14:paraId="2E15DBC5" w14:textId="77777777" w:rsidR="00F41014" w:rsidRPr="001E1D33" w:rsidRDefault="00F41014" w:rsidP="00F41014">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id="3" w:name="_Toc438559489"/>
      <w:bookmarkStart w:id="4" w:name="_Toc438559816"/>
      <w:r w:rsidRPr="001E1D33">
        <w:rPr>
          <w:rFonts w:ascii="Arial" w:eastAsia="Calibri" w:hAnsi="Arial" w:cs="Arial"/>
          <w:sz w:val="22"/>
          <w:szCs w:val="22"/>
          <w:lang w:val="lt-LT"/>
        </w:rPr>
        <w:t>Paslaugų teikėjas įsipareigoja savo lėšomis laiku suteikti Užsakovui Paslaugas Specialiosiose sąlygose nurodytoje (-</w:t>
      </w:r>
      <w:proofErr w:type="spellStart"/>
      <w:r w:rsidRPr="001E1D33">
        <w:rPr>
          <w:rFonts w:ascii="Arial" w:eastAsia="Calibri" w:hAnsi="Arial" w:cs="Arial"/>
          <w:sz w:val="22"/>
          <w:szCs w:val="22"/>
          <w:lang w:val="lt-LT"/>
        </w:rPr>
        <w:t>ose</w:t>
      </w:r>
      <w:proofErr w:type="spellEnd"/>
      <w:r w:rsidRPr="001E1D33">
        <w:rPr>
          <w:rFonts w:ascii="Arial" w:eastAsia="Calibri" w:hAnsi="Arial" w:cs="Arial"/>
          <w:sz w:val="22"/>
          <w:szCs w:val="22"/>
          <w:lang w:val="lt-LT"/>
        </w:rPr>
        <w:t xml:space="preserve">) vietose, </w:t>
      </w:r>
      <w:r w:rsidRPr="001E1D33">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eastAsia="Calibri" w:hAnsi="Arial" w:cs="Arial"/>
          <w:sz w:val="22"/>
          <w:szCs w:val="22"/>
          <w:lang w:val="lt-LT"/>
        </w:rPr>
        <w:t>.</w:t>
      </w:r>
      <w:bookmarkEnd w:id="3"/>
      <w:bookmarkEnd w:id="4"/>
    </w:p>
    <w:p w14:paraId="179CF035"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14:paraId="7A4071E7"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w:t>
      </w:r>
      <w:proofErr w:type="spellStart"/>
      <w:r w:rsidRPr="001E1D33">
        <w:rPr>
          <w:rFonts w:ascii="Arial" w:hAnsi="Arial" w:cs="Arial"/>
          <w:sz w:val="22"/>
          <w:szCs w:val="22"/>
          <w:lang w:val="lt-LT"/>
        </w:rPr>
        <w:t>ais</w:t>
      </w:r>
      <w:proofErr w:type="spellEnd"/>
      <w:r w:rsidRPr="001E1D33">
        <w:rPr>
          <w:rFonts w:ascii="Arial" w:hAnsi="Arial" w:cs="Arial"/>
          <w:sz w:val="22"/>
          <w:szCs w:val="22"/>
          <w:lang w:val="lt-LT"/>
        </w:rPr>
        <w:t>).</w:t>
      </w:r>
    </w:p>
    <w:p w14:paraId="155EA893"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14:paraId="6B75DA67" w14:textId="0C6C33A2"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eastAsia="Calibri" w:hAnsi="Arial" w:cs="Arial"/>
          <w:sz w:val="22"/>
          <w:szCs w:val="22"/>
          <w:lang w:val="lt-LT"/>
        </w:rPr>
        <w:t xml:space="preserve">Paslaugų perdavimo – priėmimo aktą Užsakovas </w:t>
      </w:r>
      <w:r w:rsidRPr="001E1D33">
        <w:rPr>
          <w:rFonts w:ascii="Arial" w:eastAsia="Calibri" w:hAnsi="Arial" w:cs="Arial"/>
          <w:spacing w:val="-2"/>
          <w:sz w:val="22"/>
          <w:szCs w:val="22"/>
          <w:lang w:val="lt-LT"/>
        </w:rPr>
        <w:t xml:space="preserve">privalo pasirašyti ne ilgiau kaip per 5 (penkias) kalendorines dienas nuo faktinio </w:t>
      </w:r>
      <w:r w:rsidRPr="001E1D33">
        <w:rPr>
          <w:rFonts w:ascii="Arial" w:eastAsia="Calibri" w:hAnsi="Arial" w:cs="Arial"/>
          <w:sz w:val="22"/>
          <w:szCs w:val="22"/>
          <w:lang w:val="lt-LT"/>
        </w:rPr>
        <w:t>Paslaugų</w:t>
      </w:r>
      <w:r w:rsidRPr="001E1D33">
        <w:rPr>
          <w:rFonts w:ascii="Arial" w:eastAsia="Calibri" w:hAnsi="Arial" w:cs="Arial"/>
          <w:spacing w:val="-2"/>
          <w:sz w:val="22"/>
          <w:szCs w:val="22"/>
          <w:lang w:val="lt-LT"/>
        </w:rPr>
        <w:t xml:space="preserve"> suteikimo, o nustatęs, kad </w:t>
      </w:r>
      <w:r w:rsidRPr="001E1D33">
        <w:rPr>
          <w:rFonts w:ascii="Arial" w:eastAsia="Calibri" w:hAnsi="Arial"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eastAsia="Calibri" w:hAnsi="Arial"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14:paraId="23489ACE" w14:textId="2E05975C" w:rsidR="00F41014" w:rsidRPr="001E1D33" w:rsidRDefault="00F41014" w:rsidP="00F41014">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14:paraId="33678E34"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lastRenderedPageBreak/>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278C5F2B"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14:paraId="37DAABEE"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14:paraId="5B0290B7"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14:paraId="2F57E1D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1E1D33" w:rsidRDefault="00F41014" w:rsidP="00F41014">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14:paraId="6345B1DB" w14:textId="74AD2F5E"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14:paraId="03C51D44" w14:textId="63F73643"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3C007319" w14:textId="41A763C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14:paraId="784C652A" w14:textId="77777777" w:rsidR="00F41014" w:rsidRPr="001E1D33" w:rsidRDefault="00F41014" w:rsidP="00F41014">
      <w:pPr>
        <w:pStyle w:val="Statja"/>
        <w:spacing w:before="0"/>
        <w:ind w:firstLine="360"/>
        <w:jc w:val="center"/>
        <w:rPr>
          <w:rFonts w:ascii="Arial" w:hAnsi="Arial" w:cs="Arial"/>
          <w:sz w:val="22"/>
          <w:szCs w:val="22"/>
          <w:lang w:val="lt-LT"/>
        </w:rPr>
      </w:pPr>
    </w:p>
    <w:p w14:paraId="25D1E95B"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14:paraId="00F20D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14:paraId="74C17633" w14:textId="76F0733D"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8.3. Garantinių įsipareigojimų terminas Paslaugoms nustatytas Sutarties Specialiosiose sąlygose ir / ar jos prieduose.</w:t>
      </w:r>
      <w:r w:rsidR="00387C28">
        <w:rPr>
          <w:rFonts w:ascii="Arial" w:hAnsi="Arial" w:cs="Arial"/>
          <w:sz w:val="22"/>
          <w:szCs w:val="22"/>
          <w:lang w:val="lt-LT"/>
        </w:rPr>
        <w:t xml:space="preserve"> </w:t>
      </w:r>
      <w:r w:rsidR="00387C28" w:rsidRPr="0029401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00387C28" w:rsidRPr="00294018">
        <w:rPr>
          <w:rFonts w:ascii="Arial" w:hAnsi="Arial" w:cs="Arial"/>
          <w:sz w:val="22"/>
          <w:szCs w:val="22"/>
          <w:lang w:val="lt-LT"/>
        </w:rPr>
        <w:t>kėjas. Jeigu Pirkėjas dėl Paslaugų trūkumų negali naudoti tik apibrėžtos Paslaugų rezultato dalies, garantiniai terminai sustabdomi tik tokios dalies atžvilgiu.</w:t>
      </w:r>
    </w:p>
    <w:p w14:paraId="3CE06968"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14:paraId="0457669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14:paraId="28083BED"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2C65B519" w14:textId="77777777" w:rsidR="00F41014" w:rsidRPr="001E1D33" w:rsidRDefault="00F41014" w:rsidP="00F41014">
      <w:pPr>
        <w:pStyle w:val="BodyText2"/>
        <w:ind w:firstLine="360"/>
        <w:rPr>
          <w:rFonts w:ascii="Arial" w:hAnsi="Arial" w:cs="Arial"/>
          <w:sz w:val="22"/>
          <w:szCs w:val="22"/>
          <w:lang w:val="lt-LT"/>
        </w:rPr>
      </w:pPr>
    </w:p>
    <w:p w14:paraId="54E15C18" w14:textId="77777777" w:rsidR="00F41014" w:rsidRPr="001E1D33" w:rsidRDefault="00F41014" w:rsidP="00F41014">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14:paraId="6496E0A7" w14:textId="77777777" w:rsidR="00F41014" w:rsidRPr="001E1D33" w:rsidRDefault="00F41014" w:rsidP="00F41014">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660721">
        <w:rPr>
          <w:rFonts w:ascii="Arial" w:hAnsi="Arial" w:cs="Arial"/>
          <w:i/>
          <w:iCs/>
          <w:sz w:val="22"/>
          <w:szCs w:val="22"/>
          <w:lang w:val="lt-LT"/>
        </w:rPr>
        <w:t>sui</w:t>
      </w:r>
      <w:proofErr w:type="spellEnd"/>
      <w:r w:rsidRPr="00660721">
        <w:rPr>
          <w:rFonts w:ascii="Arial" w:hAnsi="Arial" w:cs="Arial"/>
          <w:i/>
          <w:iCs/>
          <w:sz w:val="22"/>
          <w:szCs w:val="22"/>
          <w:lang w:val="lt-LT"/>
        </w:rPr>
        <w:t xml:space="preserve"> </w:t>
      </w:r>
      <w:proofErr w:type="spellStart"/>
      <w:r w:rsidRPr="00660721">
        <w:rPr>
          <w:rFonts w:ascii="Arial" w:hAnsi="Arial" w:cs="Arial"/>
          <w:i/>
          <w:iCs/>
          <w:sz w:val="22"/>
          <w:szCs w:val="22"/>
          <w:lang w:val="lt-LT"/>
        </w:rPr>
        <w:t>generis</w:t>
      </w:r>
      <w:proofErr w:type="spellEnd"/>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14:paraId="0B356201" w14:textId="77777777" w:rsidR="00F41014" w:rsidRDefault="00F41014" w:rsidP="00F41014">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14:paraId="000C4FD6" w14:textId="77777777" w:rsidR="005B496B" w:rsidRPr="001E1D33" w:rsidRDefault="005B496B" w:rsidP="00F41014">
      <w:pPr>
        <w:widowControl w:val="0"/>
        <w:tabs>
          <w:tab w:val="left" w:pos="1134"/>
        </w:tabs>
        <w:ind w:firstLine="360"/>
        <w:jc w:val="both"/>
        <w:outlineLvl w:val="1"/>
        <w:rPr>
          <w:rFonts w:ascii="Arial" w:hAnsi="Arial" w:cs="Arial"/>
          <w:sz w:val="22"/>
          <w:szCs w:val="22"/>
          <w:lang w:val="lt-LT"/>
        </w:rPr>
      </w:pPr>
    </w:p>
    <w:p w14:paraId="19FD7318" w14:textId="77777777" w:rsidR="00F41014" w:rsidRPr="001E1D33" w:rsidRDefault="00F41014" w:rsidP="00F41014">
      <w:pPr>
        <w:pStyle w:val="Statja"/>
        <w:spacing w:before="0"/>
        <w:ind w:firstLine="360"/>
        <w:jc w:val="center"/>
        <w:rPr>
          <w:rFonts w:ascii="Arial" w:hAnsi="Arial" w:cs="Arial"/>
          <w:sz w:val="22"/>
          <w:szCs w:val="22"/>
          <w:lang w:val="lt-LT"/>
        </w:rPr>
      </w:pPr>
    </w:p>
    <w:p w14:paraId="2B35121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10. ŠALIŲ ATSAKOMYBĖ</w:t>
      </w:r>
    </w:p>
    <w:p w14:paraId="2E0318C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rPr>
        <w:t xml:space="preserve">10.7. Jei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14:paraId="0B3368F6"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1E1D33" w:rsidRDefault="00F41014" w:rsidP="00F41014">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14:paraId="3128ABD2" w14:textId="5AF977AE"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1E1D33" w:rsidRDefault="00F41014" w:rsidP="00F41014">
      <w:pPr>
        <w:pStyle w:val="Statja"/>
        <w:spacing w:before="0"/>
        <w:ind w:firstLine="360"/>
        <w:jc w:val="center"/>
        <w:rPr>
          <w:rFonts w:ascii="Arial" w:hAnsi="Arial" w:cs="Arial"/>
          <w:sz w:val="22"/>
          <w:szCs w:val="22"/>
          <w:lang w:val="lt-LT"/>
        </w:rPr>
      </w:pPr>
    </w:p>
    <w:p w14:paraId="0F6E1FE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14:paraId="0EC97E5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17E57A63" w14:textId="56342999" w:rsidR="00650739" w:rsidRPr="001E1D33" w:rsidRDefault="00650739" w:rsidP="00F41014">
      <w:pPr>
        <w:pStyle w:val="BodyText2"/>
        <w:ind w:firstLine="360"/>
        <w:rPr>
          <w:rFonts w:ascii="Arial" w:hAnsi="Arial" w:cs="Arial"/>
          <w:sz w:val="22"/>
          <w:szCs w:val="22"/>
          <w:lang w:val="lt-LT"/>
        </w:rPr>
      </w:pPr>
      <w:r>
        <w:rPr>
          <w:rFonts w:ascii="Arial" w:hAnsi="Arial" w:cs="Arial"/>
          <w:sz w:val="22"/>
          <w:szCs w:val="22"/>
          <w:lang w:val="lt-LT"/>
        </w:rPr>
        <w:t xml:space="preserve">12.3. </w:t>
      </w:r>
      <w:r w:rsidR="005D1D59" w:rsidRP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14:paraId="2413A0ED" w14:textId="0FE0A85A" w:rsidR="00F41014" w:rsidRPr="001E1D33" w:rsidRDefault="00F41014" w:rsidP="00F41014">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00214ABA" w:rsidRP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00214ABA" w:rsidRPr="00214ABA">
        <w:rPr>
          <w:rFonts w:ascii="Arial" w:hAnsi="Arial" w:cs="Arial"/>
          <w:sz w:val="22"/>
          <w:szCs w:val="22"/>
          <w:lang w:val="lt-LT"/>
        </w:rPr>
        <w:t>nenustatyta kitaip</w:t>
      </w:r>
      <w:r w:rsidRPr="00214ABA">
        <w:rPr>
          <w:rFonts w:ascii="Arial" w:hAnsi="Arial" w:cs="Arial"/>
          <w:sz w:val="22"/>
          <w:szCs w:val="22"/>
          <w:lang w:val="lt-LT"/>
        </w:rPr>
        <w:t>.</w:t>
      </w:r>
    </w:p>
    <w:p w14:paraId="2011691C" w14:textId="77777777" w:rsidR="00F41014" w:rsidRPr="001E1D33" w:rsidRDefault="00F41014" w:rsidP="00F41014">
      <w:pPr>
        <w:pStyle w:val="BodyText"/>
        <w:tabs>
          <w:tab w:val="left" w:pos="360"/>
        </w:tabs>
        <w:jc w:val="both"/>
        <w:rPr>
          <w:rFonts w:ascii="Arial" w:hAnsi="Arial" w:cs="Arial"/>
          <w:bCs/>
          <w:sz w:val="22"/>
          <w:szCs w:val="22"/>
        </w:rPr>
      </w:pPr>
    </w:p>
    <w:p w14:paraId="56FA15D0" w14:textId="77777777" w:rsidR="00F41014" w:rsidRPr="001E1D33" w:rsidRDefault="00F41014" w:rsidP="00F41014">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14:paraId="5323A0B5" w14:textId="77777777" w:rsidR="00F41014" w:rsidRPr="001E1D33" w:rsidRDefault="00F41014" w:rsidP="00E45451">
      <w:pPr>
        <w:tabs>
          <w:tab w:val="left" w:pos="990"/>
        </w:tabs>
        <w:autoSpaceDE w:val="0"/>
        <w:ind w:hanging="142"/>
        <w:jc w:val="both"/>
        <w:rPr>
          <w:rFonts w:ascii="Arial" w:hAnsi="Arial" w:cs="Arial"/>
          <w:vanish/>
          <w:spacing w:val="-3"/>
          <w:sz w:val="22"/>
          <w:szCs w:val="22"/>
          <w:lang w:val="lt-LT"/>
        </w:rPr>
      </w:pPr>
    </w:p>
    <w:p w14:paraId="452DA31C" w14:textId="3CDDF355" w:rsidR="00E45451" w:rsidRDefault="00F41014" w:rsidP="00F41014">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00E45451" w:rsidRP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5B9DCF0E" w14:textId="23284AD0" w:rsidR="00F41014" w:rsidRPr="004C4562" w:rsidRDefault="00E45451" w:rsidP="00F41014">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00660721" w:rsidRPr="00660721">
        <w:rPr>
          <w:rFonts w:ascii="Arial" w:hAnsi="Arial" w:cs="Arial"/>
          <w:spacing w:val="3"/>
          <w:sz w:val="22"/>
          <w:szCs w:val="22"/>
        </w:rPr>
        <w:t>Užsakovas gali bet kada sustabdyti vis</w:t>
      </w:r>
      <w:r w:rsidR="00660721">
        <w:rPr>
          <w:rFonts w:ascii="Arial" w:hAnsi="Arial" w:cs="Arial"/>
          <w:spacing w:val="3"/>
          <w:sz w:val="22"/>
          <w:szCs w:val="22"/>
        </w:rPr>
        <w:t>ų</w:t>
      </w:r>
      <w:r w:rsidR="00660721" w:rsidRPr="00660721">
        <w:rPr>
          <w:rFonts w:ascii="Arial" w:hAnsi="Arial" w:cs="Arial"/>
          <w:spacing w:val="3"/>
          <w:sz w:val="22"/>
          <w:szCs w:val="22"/>
        </w:rPr>
        <w:t xml:space="preserve"> </w:t>
      </w:r>
      <w:r w:rsidR="00660721">
        <w:rPr>
          <w:rFonts w:ascii="Arial" w:hAnsi="Arial" w:cs="Arial"/>
          <w:spacing w:val="3"/>
          <w:sz w:val="22"/>
          <w:szCs w:val="22"/>
        </w:rPr>
        <w:t>Paslaugų</w:t>
      </w:r>
      <w:r w:rsidR="00660721" w:rsidRP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00660721" w:rsidRP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00660721" w:rsidRPr="00C80546">
        <w:rPr>
          <w:rFonts w:ascii="Arial" w:hAnsi="Arial" w:cs="Arial"/>
          <w:spacing w:val="3"/>
          <w:sz w:val="22"/>
          <w:szCs w:val="22"/>
        </w:rPr>
        <w:t xml:space="preserve"> </w:t>
      </w:r>
      <w:r w:rsidR="00F41014" w:rsidRPr="001E1D33">
        <w:rPr>
          <w:rFonts w:ascii="Arial" w:hAnsi="Arial" w:cs="Arial"/>
          <w:sz w:val="22"/>
          <w:szCs w:val="22"/>
        </w:rPr>
        <w:t>Paslaugų teikėj</w:t>
      </w:r>
      <w:r w:rsidR="00964A26">
        <w:rPr>
          <w:rFonts w:ascii="Arial" w:hAnsi="Arial" w:cs="Arial"/>
          <w:sz w:val="22"/>
          <w:szCs w:val="22"/>
        </w:rPr>
        <w:t>ą.</w:t>
      </w:r>
      <w:r w:rsidR="00F41014" w:rsidRPr="001E1D33">
        <w:rPr>
          <w:rFonts w:ascii="Arial" w:hAnsi="Arial" w:cs="Arial"/>
          <w:spacing w:val="3"/>
          <w:sz w:val="22"/>
          <w:szCs w:val="22"/>
        </w:rPr>
        <w:t xml:space="preserve"> </w:t>
      </w:r>
      <w:r w:rsidR="00F41014" w:rsidRPr="001E1D33">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00660721" w:rsidRP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004C4562" w:rsidRP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14:paraId="501D2433" w14:textId="0F3F2D12"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61E4BE1B" w:rsidR="00F41014" w:rsidRPr="001E1D33" w:rsidRDefault="00F41014" w:rsidP="00F41014">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004C4562" w:rsidRPr="004C4562">
        <w:rPr>
          <w:rFonts w:ascii="Arial" w:hAnsi="Arial" w:cs="Arial"/>
          <w:sz w:val="22"/>
          <w:szCs w:val="22"/>
        </w:rPr>
        <w:t>.</w:t>
      </w:r>
    </w:p>
    <w:p w14:paraId="3EDBEC91" w14:textId="77777777" w:rsidR="00F41014" w:rsidRDefault="00F41014" w:rsidP="00F41014">
      <w:pPr>
        <w:pStyle w:val="BodyText2"/>
        <w:ind w:firstLine="360"/>
        <w:rPr>
          <w:rFonts w:ascii="Arial" w:hAnsi="Arial" w:cs="Arial"/>
          <w:sz w:val="22"/>
          <w:szCs w:val="22"/>
          <w:lang w:val="lt-LT"/>
        </w:rPr>
      </w:pPr>
    </w:p>
    <w:p w14:paraId="3151857C" w14:textId="77777777" w:rsidR="005B496B" w:rsidRPr="001E1D33" w:rsidRDefault="005B496B" w:rsidP="00F41014">
      <w:pPr>
        <w:pStyle w:val="BodyText2"/>
        <w:ind w:firstLine="360"/>
        <w:rPr>
          <w:rFonts w:ascii="Arial" w:hAnsi="Arial" w:cs="Arial"/>
          <w:sz w:val="22"/>
          <w:szCs w:val="22"/>
          <w:lang w:val="lt-LT"/>
        </w:rPr>
      </w:pPr>
    </w:p>
    <w:p w14:paraId="160F46B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14. SUTARTIES KEITIMAI</w:t>
      </w:r>
    </w:p>
    <w:p w14:paraId="63181A91" w14:textId="77777777" w:rsidR="00F41014" w:rsidRDefault="00F41014" w:rsidP="00F41014">
      <w:pPr>
        <w:pStyle w:val="BodyText"/>
        <w:tabs>
          <w:tab w:val="left" w:pos="360"/>
        </w:tabs>
        <w:ind w:firstLine="360"/>
        <w:jc w:val="both"/>
        <w:rPr>
          <w:rFonts w:ascii="Arial" w:hAnsi="Arial" w:cs="Arial"/>
          <w:bCs/>
          <w:sz w:val="22"/>
          <w:szCs w:val="22"/>
        </w:rPr>
      </w:pPr>
      <w:r w:rsidRPr="001E1D33">
        <w:rPr>
          <w:rFonts w:ascii="Arial" w:hAnsi="Arial" w:cs="Arial"/>
          <w:sz w:val="22"/>
          <w:szCs w:val="22"/>
        </w:rPr>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14:paraId="7365F962" w14:textId="70A6D984" w:rsidR="009D7487" w:rsidRPr="00406250" w:rsidRDefault="009D7487" w:rsidP="009D7487">
      <w:pPr>
        <w:pStyle w:val="Heading2"/>
        <w:numPr>
          <w:ilvl w:val="0"/>
          <w:numId w:val="0"/>
        </w:numPr>
        <w:ind w:firstLine="284"/>
        <w:rPr>
          <w:rFonts w:ascii="Arial" w:hAnsi="Arial" w:cs="Arial"/>
          <w:color w:val="000000" w:themeColor="text1"/>
          <w:sz w:val="22"/>
          <w:szCs w:val="22"/>
        </w:rPr>
      </w:pPr>
      <w:r w:rsidRPr="00C80546">
        <w:rPr>
          <w:rFonts w:ascii="Arial" w:hAnsi="Arial" w:cs="Arial"/>
          <w:bCs/>
          <w:sz w:val="22"/>
          <w:szCs w:val="22"/>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14:paraId="2EC008D7" w14:textId="77777777" w:rsidR="00F41014" w:rsidRPr="001E1D33"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1E1D33" w:rsidRDefault="00F41014" w:rsidP="00F41014">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00324531" w:rsidRPr="001E1D33">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14:paraId="1A6BF121" w14:textId="77777777" w:rsidR="00F41014" w:rsidRPr="001E1D33"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14:paraId="4DB2D0E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011E9AC1"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00304B25" w:rsidRP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14:paraId="4932C9E9" w14:textId="77777777" w:rsidR="00F41014" w:rsidRPr="001E1D33"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14:paraId="7EFF00ED" w14:textId="77777777" w:rsidR="00F41014" w:rsidRPr="001E1D33" w:rsidRDefault="00F41014" w:rsidP="00F41014">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1E1D33" w:rsidRDefault="00F41014" w:rsidP="00F41014">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eastAsia="Calibri" w:hAnsi="Arial"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4755AD6F"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eastAsia="Calibri" w:hAnsi="Arial" w:cs="Arial"/>
          <w:sz w:val="22"/>
          <w:szCs w:val="22"/>
        </w:rPr>
        <w:t>10 (dešimt) kalendorinių dienų</w:t>
      </w:r>
      <w:r w:rsidRPr="001E1D33">
        <w:rPr>
          <w:rFonts w:ascii="Arial" w:hAnsi="Arial" w:cs="Arial"/>
          <w:sz w:val="22"/>
          <w:szCs w:val="22"/>
        </w:rPr>
        <w:t xml:space="preserve"> terminą šiais atvejais:</w:t>
      </w:r>
    </w:p>
    <w:p w14:paraId="667A984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  kai Paslaugų teikėjas bankrutuoja arba yra likviduojamas, sustabdo ūkinę veiklą arba kituose teisės aktuose numatyta tvarka susidaro analogiška situacija;</w:t>
      </w:r>
    </w:p>
    <w:p w14:paraId="08311A0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14:paraId="209C088F" w14:textId="5BA04470"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eastAsia="Calibri" w:hAnsi="Arial"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proofErr w:type="spellStart"/>
      <w:r w:rsidRPr="001E1D33">
        <w:rPr>
          <w:rFonts w:ascii="Arial" w:hAnsi="Arial" w:cs="Arial"/>
          <w:i/>
          <w:iCs/>
          <w:sz w:val="22"/>
          <w:szCs w:val="22"/>
        </w:rPr>
        <w:t>mutatis</w:t>
      </w:r>
      <w:proofErr w:type="spellEnd"/>
      <w:r w:rsidRPr="001E1D33">
        <w:rPr>
          <w:rFonts w:ascii="Arial" w:hAnsi="Arial" w:cs="Arial"/>
          <w:i/>
          <w:iCs/>
          <w:sz w:val="22"/>
          <w:szCs w:val="22"/>
        </w:rPr>
        <w:t xml:space="preserve"> </w:t>
      </w:r>
      <w:proofErr w:type="spellStart"/>
      <w:r w:rsidRPr="001E1D33">
        <w:rPr>
          <w:rFonts w:ascii="Arial" w:hAnsi="Arial" w:cs="Arial"/>
          <w:i/>
          <w:iCs/>
          <w:sz w:val="22"/>
          <w:szCs w:val="22"/>
        </w:rPr>
        <w:t>mutandis</w:t>
      </w:r>
      <w:proofErr w:type="spellEnd"/>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14:paraId="1D01277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14:paraId="50541869" w14:textId="5E6101E2"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14:paraId="45394A9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5961E066" w:rsidR="00F41014" w:rsidRPr="001E1D33" w:rsidRDefault="00F41014" w:rsidP="00F41014">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id="7" w:name="_Hlk486928989"/>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r w:rsidR="001E1D33" w:rsidRPr="00C80546">
        <w:rPr>
          <w:rFonts w:ascii="Arial" w:hAnsi="Arial" w:cs="Arial"/>
          <w:sz w:val="22"/>
          <w:szCs w:val="22"/>
          <w:lang w:val="lt-LT"/>
        </w:rPr>
        <w:t>su vėlesniais pakeitimais ir papildymais</w:t>
      </w:r>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14:paraId="370936A7" w14:textId="271D4B56" w:rsidR="00F41014" w:rsidRPr="001E1D33"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001E1D33" w:rsidRPr="00C80546">
        <w:rPr>
          <w:rFonts w:ascii="Arial" w:hAnsi="Arial" w:cs="Arial"/>
          <w:sz w:val="22"/>
          <w:szCs w:val="22"/>
          <w:lang w:val="lt-LT"/>
        </w:rPr>
        <w:t xml:space="preserve"> (su vėlesniais pakeitimais ir papildymais</w:t>
      </w:r>
      <w:r w:rsidR="001E1D33">
        <w:rPr>
          <w:rFonts w:ascii="Arial" w:hAnsi="Arial" w:cs="Arial"/>
          <w:sz w:val="22"/>
          <w:szCs w:val="22"/>
          <w:lang w:val="lt-LT"/>
        </w:rPr>
        <w:t>)</w:t>
      </w:r>
      <w:r w:rsidRPr="001E1D33">
        <w:rPr>
          <w:rFonts w:ascii="Arial" w:hAnsi="Arial" w:cs="Arial"/>
          <w:sz w:val="22"/>
          <w:szCs w:val="22"/>
          <w:lang w:val="lt-LT"/>
        </w:rPr>
        <w:t>.</w:t>
      </w:r>
    </w:p>
    <w:bookmarkEnd w:id="7"/>
    <w:p w14:paraId="77828865"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14:paraId="65B781D3" w14:textId="1001EAF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14:paraId="77C0FCD3" w14:textId="0941C0DF" w:rsidR="00F97BEA"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00F97BEA" w:rsidRPr="001E1D33">
        <w:rPr>
          <w:rFonts w:ascii="Arial" w:hAnsi="Arial" w:cs="Arial"/>
          <w:sz w:val="22"/>
          <w:szCs w:val="22"/>
        </w:rPr>
        <w:t>;</w:t>
      </w:r>
    </w:p>
    <w:p w14:paraId="4BFC74A9" w14:textId="3F887CFE" w:rsidR="00F41014" w:rsidRPr="001E1D33"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00F41014" w:rsidRPr="001E1D33">
        <w:rPr>
          <w:rFonts w:ascii="Arial" w:hAnsi="Arial" w:cs="Arial"/>
          <w:sz w:val="22"/>
          <w:szCs w:val="22"/>
        </w:rPr>
        <w:t>.</w:t>
      </w:r>
      <w:r w:rsidR="00C11A72" w:rsidRPr="001E1D33">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00C11A72" w:rsidRPr="001E1D33">
        <w:rPr>
          <w:rFonts w:ascii="Arial" w:hAnsi="Arial" w:cs="Arial"/>
          <w:sz w:val="22"/>
          <w:szCs w:val="22"/>
        </w:rPr>
        <w:t>kėjas nurodė savo pasiūlyme, nesilaikymą ar netinkamą jų vykdymą ir / ar jei aplinkos sistemos sertifikatas nebus pratęstas arba bus sustabdytas ar nutrauktas jo galiojimas;</w:t>
      </w:r>
    </w:p>
    <w:p w14:paraId="25BC0D4C" w14:textId="79C9C290" w:rsidR="00C2193C"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00BD2B27" w:rsidRPr="001E1D33">
        <w:rPr>
          <w:rFonts w:ascii="Arial" w:hAnsi="Arial" w:cs="Arial"/>
          <w:sz w:val="22"/>
          <w:szCs w:val="22"/>
        </w:rPr>
        <w:t xml:space="preserve"> jei Paslaugų te</w:t>
      </w:r>
      <w:r w:rsidR="001E1D33">
        <w:rPr>
          <w:rFonts w:ascii="Arial" w:hAnsi="Arial" w:cs="Arial"/>
          <w:sz w:val="22"/>
          <w:szCs w:val="22"/>
        </w:rPr>
        <w:t>i</w:t>
      </w:r>
      <w:r w:rsidR="00BD2B27" w:rsidRPr="001E1D33">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14:paraId="352CD939" w14:textId="77777777" w:rsidR="00304B25" w:rsidRPr="00304B25" w:rsidRDefault="00304B25" w:rsidP="00F41014">
      <w:pPr>
        <w:pStyle w:val="BodyText"/>
        <w:tabs>
          <w:tab w:val="left" w:pos="360"/>
          <w:tab w:val="left" w:pos="444"/>
        </w:tabs>
        <w:ind w:firstLine="360"/>
        <w:jc w:val="both"/>
        <w:rPr>
          <w:rFonts w:ascii="Arial" w:hAnsi="Arial" w:cs="Arial"/>
          <w:sz w:val="22"/>
          <w:szCs w:val="22"/>
        </w:rPr>
      </w:pPr>
      <w:r w:rsidRPr="00C80546">
        <w:rPr>
          <w:rFonts w:ascii="Arial" w:hAnsi="Arial" w:cs="Arial"/>
          <w:sz w:val="22"/>
          <w:szCs w:val="22"/>
        </w:rPr>
        <w:t xml:space="preserve">16.3.15. </w:t>
      </w:r>
      <w:r w:rsidRPr="00304B25">
        <w:rPr>
          <w:rFonts w:ascii="Arial" w:hAnsi="Arial" w:cs="Arial"/>
          <w:sz w:val="22"/>
          <w:szCs w:val="22"/>
        </w:rPr>
        <w:t>Užsakovas nusprendžia nebevykdyti veiklos, kurios vykdymui Sutartimi įsigyjamos Paslaugos ir Sutarties poreikis išnyksta;</w:t>
      </w:r>
    </w:p>
    <w:p w14:paraId="37F059EE" w14:textId="283964D6" w:rsidR="00304B25" w:rsidRPr="00304B25" w:rsidRDefault="00304B25" w:rsidP="00304B25">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00B2625A" w:rsidRPr="00B2625A">
        <w:rPr>
          <w:rFonts w:ascii="Arial" w:hAnsi="Arial" w:cs="Arial"/>
          <w:sz w:val="22"/>
          <w:szCs w:val="22"/>
        </w:rPr>
        <w:t>Šiuo atveju Užsakovas privalo atlyginti Paslaugų t</w:t>
      </w:r>
      <w:r w:rsidR="000F5D54">
        <w:rPr>
          <w:rFonts w:ascii="Arial" w:hAnsi="Arial" w:cs="Arial"/>
          <w:sz w:val="22"/>
          <w:szCs w:val="22"/>
        </w:rPr>
        <w:t>ei</w:t>
      </w:r>
      <w:r w:rsidR="00B2625A" w:rsidRP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00B2625A" w:rsidRP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14:paraId="6988AA77" w14:textId="6D73E1D8" w:rsidR="00304B25" w:rsidRPr="00304B25" w:rsidRDefault="00304B25" w:rsidP="00304B25">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14:paraId="2F145EA6" w14:textId="3BF06938"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14:paraId="3B7FC552"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16.4.1.  kai Užsakovas nesumoka Paslaugų teikėjui, o Užsakovo įsiskolinimas viršija Sutarties Specialiosiose sąlygose nurodytą priskaičiuotą delspinigių dydį;</w:t>
      </w:r>
    </w:p>
    <w:p w14:paraId="2FC1AB6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16.4.2.  kai Užsakovas bankrutuoja arba yra likviduojamas, sustabdo ūkinę veiklą arba kituose teisės aktuose numatyta tvarka susidaro analogiška situacija;</w:t>
      </w:r>
    </w:p>
    <w:p w14:paraId="33D9C611"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14:paraId="5A7E12C0"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41627396" w14:textId="77777777" w:rsidR="0081123C" w:rsidRDefault="00F41014" w:rsidP="0081123C">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4E19DD1" w14:textId="7B2A4B94" w:rsidR="0081123C" w:rsidRPr="0081123C" w:rsidRDefault="0081123C" w:rsidP="0081123C">
      <w:pPr>
        <w:ind w:firstLine="360"/>
        <w:jc w:val="both"/>
        <w:rPr>
          <w:rFonts w:ascii="Arial" w:hAnsi="Arial" w:cs="Arial"/>
          <w:sz w:val="22"/>
          <w:szCs w:val="22"/>
          <w:lang w:val="lt-LT"/>
        </w:rPr>
      </w:pPr>
      <w:r w:rsidRPr="0081123C">
        <w:rPr>
          <w:rFonts w:ascii="Arial" w:hAnsi="Arial" w:cs="Arial"/>
          <w:sz w:val="22"/>
          <w:szCs w:val="22"/>
          <w:lang w:val="lt-LT"/>
        </w:rPr>
        <w:t>16.9.</w:t>
      </w:r>
      <w:r w:rsidRPr="00C80546">
        <w:rPr>
          <w:rFonts w:ascii="Arial" w:hAnsi="Arial" w:cs="Arial"/>
          <w:sz w:val="22"/>
          <w:szCs w:val="22"/>
          <w:lang w:val="lt-LT"/>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eastAsia="Arial" w:hAnsi="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eastAsia="Arial" w:hAnsi="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sidRPr="00C80546">
        <w:rPr>
          <w:rFonts w:ascii="Arial" w:hAnsi="Arial" w:cs="Arial"/>
          <w:sz w:val="22"/>
          <w:szCs w:val="22"/>
          <w:lang w:val="lt-LT"/>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14:paraId="5857198F" w14:textId="77777777" w:rsidR="005B0D48" w:rsidRPr="001E1D33" w:rsidRDefault="005B0D48" w:rsidP="0081123C">
      <w:pPr>
        <w:pStyle w:val="Statja"/>
        <w:spacing w:before="0"/>
        <w:ind w:left="0"/>
        <w:rPr>
          <w:rFonts w:ascii="Arial" w:hAnsi="Arial" w:cs="Arial"/>
          <w:sz w:val="22"/>
          <w:szCs w:val="22"/>
          <w:lang w:val="lt-LT"/>
        </w:rPr>
      </w:pPr>
    </w:p>
    <w:p w14:paraId="14899813"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14:paraId="7D9BCC8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1E1D33" w:rsidRDefault="00F41014" w:rsidP="00F41014">
      <w:pPr>
        <w:ind w:firstLine="360"/>
        <w:jc w:val="center"/>
        <w:rPr>
          <w:rFonts w:ascii="Arial" w:hAnsi="Arial" w:cs="Arial"/>
          <w:b/>
          <w:sz w:val="22"/>
          <w:szCs w:val="22"/>
          <w:lang w:val="lt-LT"/>
        </w:rPr>
      </w:pPr>
    </w:p>
    <w:p w14:paraId="4B17DF77" w14:textId="77777777" w:rsidR="00F41014" w:rsidRPr="001E1D33" w:rsidRDefault="00F41014" w:rsidP="00F41014">
      <w:pPr>
        <w:jc w:val="center"/>
        <w:rPr>
          <w:rFonts w:ascii="Arial" w:hAnsi="Arial" w:cs="Arial"/>
          <w:b/>
          <w:sz w:val="22"/>
          <w:szCs w:val="22"/>
          <w:lang w:val="lt-LT"/>
        </w:rPr>
      </w:pPr>
      <w:r w:rsidRPr="001E1D33">
        <w:rPr>
          <w:rFonts w:ascii="Arial" w:hAnsi="Arial" w:cs="Arial"/>
          <w:b/>
          <w:sz w:val="22"/>
          <w:szCs w:val="22"/>
          <w:lang w:val="lt-LT"/>
        </w:rPr>
        <w:t>18. SUSIRAŠINĖJIMAS</w:t>
      </w:r>
    </w:p>
    <w:p w14:paraId="6DE4C5F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14:paraId="4073ADEC"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3EDBEA48" w14:textId="77777777" w:rsidR="005B496B" w:rsidRDefault="005B496B" w:rsidP="00F41014">
      <w:pPr>
        <w:ind w:firstLine="357"/>
        <w:jc w:val="both"/>
        <w:rPr>
          <w:rFonts w:ascii="Arial" w:hAnsi="Arial" w:cs="Arial"/>
          <w:sz w:val="22"/>
          <w:szCs w:val="22"/>
          <w:lang w:val="lt-LT"/>
        </w:rPr>
      </w:pPr>
    </w:p>
    <w:p w14:paraId="404E45FC" w14:textId="77777777" w:rsidR="005B496B" w:rsidRPr="001E1D33" w:rsidRDefault="005B496B" w:rsidP="00F41014">
      <w:pPr>
        <w:ind w:firstLine="357"/>
        <w:jc w:val="both"/>
        <w:rPr>
          <w:rFonts w:ascii="Arial" w:hAnsi="Arial" w:cs="Arial"/>
          <w:sz w:val="22"/>
          <w:szCs w:val="22"/>
          <w:lang w:val="lt-LT"/>
        </w:rPr>
      </w:pPr>
    </w:p>
    <w:p w14:paraId="7A0D054A" w14:textId="77777777" w:rsidR="00F41014" w:rsidRPr="001E1D33" w:rsidRDefault="00F41014" w:rsidP="00F41014">
      <w:pPr>
        <w:ind w:firstLine="360"/>
        <w:jc w:val="center"/>
        <w:rPr>
          <w:rFonts w:ascii="Arial" w:hAnsi="Arial" w:cs="Arial"/>
          <w:sz w:val="22"/>
          <w:szCs w:val="22"/>
          <w:lang w:val="lt-LT"/>
        </w:rPr>
      </w:pPr>
    </w:p>
    <w:p w14:paraId="6090DBCC"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19. BAIGIAMOSIOS NUOSTATOS</w:t>
      </w:r>
    </w:p>
    <w:p w14:paraId="304CFAF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1E1D33"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33C3812D"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14:paraId="2604FA59" w14:textId="62E1FFF4" w:rsidR="00F41014" w:rsidRPr="00C80546" w:rsidRDefault="0057338D" w:rsidP="0057338D">
      <w:pPr>
        <w:widowControl w:val="0"/>
        <w:pBdr>
          <w:top w:val="nil"/>
          <w:left w:val="nil"/>
          <w:bottom w:val="nil"/>
          <w:right w:val="nil"/>
          <w:between w:val="nil"/>
        </w:pBdr>
        <w:tabs>
          <w:tab w:val="left" w:pos="0"/>
          <w:tab w:val="left" w:pos="1134"/>
        </w:tabs>
        <w:jc w:val="both"/>
        <w:rPr>
          <w:rFonts w:eastAsia="Arial"/>
          <w:lang w:val="lt-LT"/>
        </w:rPr>
      </w:pPr>
      <w:r>
        <w:rPr>
          <w:rFonts w:ascii="Arial" w:hAnsi="Arial" w:cs="Arial"/>
          <w:sz w:val="22"/>
          <w:szCs w:val="22"/>
          <w:lang w:val="lt-LT"/>
        </w:rPr>
        <w:t xml:space="preserve">     </w:t>
      </w:r>
      <w:r w:rsidR="00F41014" w:rsidRPr="001E1D33">
        <w:rPr>
          <w:rFonts w:ascii="Arial" w:hAnsi="Arial" w:cs="Arial"/>
          <w:sz w:val="22"/>
          <w:szCs w:val="22"/>
          <w:lang w:val="lt-LT"/>
        </w:rPr>
        <w:t xml:space="preserve">19.2.1.1. </w:t>
      </w:r>
      <w:r w:rsidR="00F41014" w:rsidRPr="0057338D">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eastAsia="Cambria" w:hAnsi="Arial" w:cs="Arial"/>
          <w:sz w:val="22"/>
          <w:szCs w:val="22"/>
          <w:shd w:val="clear" w:color="auto" w:fill="FFFFFF"/>
          <w:lang w:val="lt-LT"/>
        </w:rPr>
        <w:t>;</w:t>
      </w:r>
    </w:p>
    <w:p w14:paraId="2804F416" w14:textId="5E64D67D" w:rsidR="00F41014" w:rsidRPr="0057338D" w:rsidRDefault="00F41014" w:rsidP="00F41014">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0057338D" w:rsidRPr="0057338D">
        <w:rPr>
          <w:rFonts w:ascii="Arial" w:hAnsi="Arial" w:cs="Arial"/>
          <w:sz w:val="22"/>
          <w:szCs w:val="22"/>
        </w:rPr>
        <w:t>;</w:t>
      </w:r>
    </w:p>
    <w:p w14:paraId="1232131D" w14:textId="5D855186" w:rsidR="0057338D" w:rsidRPr="00C80546" w:rsidRDefault="0057338D" w:rsidP="00F41014">
      <w:pPr>
        <w:pStyle w:val="ListParagraph"/>
        <w:tabs>
          <w:tab w:val="left" w:pos="360"/>
          <w:tab w:val="left" w:pos="1701"/>
        </w:tabs>
        <w:ind w:left="0" w:firstLine="360"/>
        <w:jc w:val="both"/>
        <w:rPr>
          <w:rFonts w:ascii="Arial" w:hAnsi="Arial" w:cs="Arial"/>
          <w:sz w:val="22"/>
          <w:szCs w:val="22"/>
        </w:rPr>
      </w:pPr>
      <w:r w:rsidRPr="00C80546">
        <w:rPr>
          <w:rFonts w:ascii="Arial" w:hAnsi="Arial" w:cs="Arial"/>
          <w:sz w:val="22"/>
          <w:szCs w:val="22"/>
        </w:rPr>
        <w:t xml:space="preserve">19.2.1.3. </w:t>
      </w:r>
      <w:r w:rsidRPr="0057338D">
        <w:rPr>
          <w:rFonts w:ascii="Arial" w:eastAsia="Cambria" w:hAnsi="Arial"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14:paraId="6114BBF8" w14:textId="77777777" w:rsidR="00F41014" w:rsidRPr="001E1D33" w:rsidRDefault="00F41014" w:rsidP="00F41014">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53B3CCC5" w:rsidR="00F41014" w:rsidRPr="001E1D33" w:rsidRDefault="00F41014" w:rsidP="00F41014">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14:paraId="7631C056" w14:textId="77777777" w:rsidR="00F41014" w:rsidRPr="001E1D33" w:rsidRDefault="00F41014" w:rsidP="00F41014">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14:paraId="6DAC9F3F" w14:textId="77777777" w:rsidR="00F41014" w:rsidRPr="001E1D33"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CCC57C3" w14:textId="4FEA1561" w:rsidR="00091A7D" w:rsidRDefault="00F41014" w:rsidP="00091A7D">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00091A7D" w:rsidRP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00091A7D" w:rsidRPr="00091A7D">
        <w:rPr>
          <w:rFonts w:ascii="Arial" w:hAnsi="Arial" w:cs="Arial"/>
          <w:sz w:val="22"/>
          <w:szCs w:val="22"/>
          <w:lang w:val="lt-LT"/>
        </w:rPr>
        <w:t>)</w:t>
      </w:r>
      <w:r w:rsidR="00091A7D">
        <w:rPr>
          <w:rFonts w:ascii="Arial" w:hAnsi="Arial" w:cs="Arial"/>
          <w:sz w:val="22"/>
          <w:szCs w:val="22"/>
          <w:lang w:val="lt-LT"/>
        </w:rPr>
        <w:t xml:space="preserve"> </w:t>
      </w:r>
      <w:r w:rsidR="00091A7D" w:rsidRP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14:paraId="136CC564" w14:textId="6182DD2E"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14:paraId="18373A15" w14:textId="54119332"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lastRenderedPageBreak/>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58DB409E" w14:textId="7481BD7B"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14:paraId="483CE4A4" w14:textId="3C928F4A"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14:paraId="4B8E13FF" w14:textId="205DA399"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14:paraId="6E6C9B5D" w14:textId="4227D192" w:rsid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w:t>
      </w:r>
      <w:proofErr w:type="spellStart"/>
      <w:r w:rsidRPr="00091A7D">
        <w:rPr>
          <w:rFonts w:ascii="Arial" w:hAnsi="Arial" w:cs="Arial"/>
          <w:sz w:val="22"/>
          <w:szCs w:val="22"/>
          <w:lang w:val="lt-LT"/>
        </w:rPr>
        <w:t>perkeliamumą</w:t>
      </w:r>
      <w:proofErr w:type="spellEnd"/>
      <w:r w:rsidRPr="00091A7D">
        <w:rPr>
          <w:rFonts w:ascii="Arial" w:hAnsi="Arial" w:cs="Arial"/>
          <w:sz w:val="22"/>
          <w:szCs w:val="22"/>
          <w:lang w:val="lt-LT"/>
        </w:rPr>
        <w:t xml:space="preserve">,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14:paraId="24A1E8F1" w14:textId="32EB64DF" w:rsidR="00091A7D" w:rsidRPr="00091A7D" w:rsidRDefault="00091A7D" w:rsidP="00091A7D">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4A587BAA" w:rsidRPr="606837B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14:paraId="428CC795" w14:textId="782E23DD" w:rsidR="00091A7D" w:rsidRPr="00091A7D" w:rsidRDefault="00091A7D" w:rsidP="00091A7D">
      <w:pPr>
        <w:pStyle w:val="BodyText2"/>
        <w:ind w:firstLine="360"/>
        <w:rPr>
          <w:rFonts w:ascii="Arial" w:hAnsi="Arial" w:cs="Arial"/>
          <w:sz w:val="22"/>
          <w:szCs w:val="22"/>
          <w:lang w:val="lt-LT"/>
        </w:rPr>
      </w:pPr>
      <w:r w:rsidRPr="00C80546">
        <w:rPr>
          <w:rFonts w:ascii="Arial" w:hAnsi="Arial" w:cs="Arial"/>
          <w:sz w:val="22"/>
          <w:szCs w:val="22"/>
          <w:lang w:val="lt-LT"/>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14:paraId="12662568" w14:textId="47674845" w:rsidR="00F41014" w:rsidRPr="001E1D33" w:rsidRDefault="00091A7D" w:rsidP="00F41014">
      <w:pPr>
        <w:pStyle w:val="BodyText2"/>
        <w:ind w:firstLine="360"/>
        <w:rPr>
          <w:rFonts w:ascii="Arial" w:hAnsi="Arial" w:cs="Arial"/>
          <w:sz w:val="22"/>
          <w:szCs w:val="22"/>
          <w:lang w:val="lt-LT"/>
        </w:rPr>
      </w:pPr>
      <w:r>
        <w:rPr>
          <w:rFonts w:ascii="Arial" w:hAnsi="Arial" w:cs="Arial"/>
          <w:sz w:val="22"/>
          <w:szCs w:val="22"/>
          <w:lang w:val="lt-LT"/>
        </w:rPr>
        <w:t xml:space="preserve">19.6. </w:t>
      </w:r>
      <w:r w:rsidR="00F41014" w:rsidRPr="001E1D33">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6A1B838C"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14:paraId="1ECB3B3C" w14:textId="77777777" w:rsidR="00F41014" w:rsidRPr="001E1D33" w:rsidRDefault="00F41014" w:rsidP="00F41014">
      <w:pPr>
        <w:rPr>
          <w:rFonts w:ascii="Arial" w:hAnsi="Arial" w:cs="Arial"/>
          <w:sz w:val="22"/>
          <w:szCs w:val="22"/>
          <w:lang w:val="lt-LT"/>
        </w:rPr>
      </w:pPr>
    </w:p>
    <w:p w14:paraId="7544D3A9" w14:textId="4DB2928D" w:rsidR="005B6F4B" w:rsidRPr="001E1D33" w:rsidRDefault="000419A8" w:rsidP="000419A8">
      <w:pPr>
        <w:jc w:val="center"/>
        <w:rPr>
          <w:rFonts w:ascii="Arial" w:hAnsi="Arial" w:cs="Arial"/>
          <w:sz w:val="22"/>
          <w:szCs w:val="22"/>
          <w:lang w:val="lt-LT"/>
        </w:rPr>
      </w:pPr>
      <w:r w:rsidRPr="001E1D33">
        <w:rPr>
          <w:rFonts w:ascii="Arial" w:hAnsi="Arial" w:cs="Arial"/>
          <w:sz w:val="22"/>
          <w:szCs w:val="22"/>
          <w:lang w:val="lt-LT"/>
        </w:rPr>
        <w:t>______________________</w:t>
      </w:r>
    </w:p>
    <w:sectPr w:rsidR="005B6F4B" w:rsidRPr="001E1D33">
      <w:headerReference w:type="default" r:id="rId12"/>
      <w:footerReference w:type="default" r:id="rId13"/>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C621B" w14:textId="77777777" w:rsidR="007551AF" w:rsidRDefault="007551AF" w:rsidP="00F41014">
      <w:r>
        <w:separator/>
      </w:r>
    </w:p>
  </w:endnote>
  <w:endnote w:type="continuationSeparator" w:id="0">
    <w:p w14:paraId="0CD3EDFB" w14:textId="77777777" w:rsidR="007551AF" w:rsidRDefault="007551AF" w:rsidP="00F41014">
      <w:r>
        <w:continuationSeparator/>
      </w:r>
    </w:p>
  </w:endnote>
  <w:endnote w:type="continuationNotice" w:id="1">
    <w:p w14:paraId="4FBF6929" w14:textId="77777777" w:rsidR="007551AF" w:rsidRDefault="0075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75F5" w14:textId="77777777" w:rsidR="007551AF" w:rsidRDefault="007551AF" w:rsidP="00F41014">
      <w:r>
        <w:separator/>
      </w:r>
    </w:p>
  </w:footnote>
  <w:footnote w:type="continuationSeparator" w:id="0">
    <w:p w14:paraId="1FDB604E" w14:textId="77777777" w:rsidR="007551AF" w:rsidRDefault="007551AF" w:rsidP="00F41014">
      <w:r>
        <w:continuationSeparator/>
      </w:r>
    </w:p>
  </w:footnote>
  <w:footnote w:type="continuationNotice" w:id="1">
    <w:p w14:paraId="2B09320A" w14:textId="77777777" w:rsidR="007551AF" w:rsidRDefault="007551AF"/>
  </w:footnote>
  <w:footnote w:id="2">
    <w:p w14:paraId="75AC3A58" w14:textId="21CB50C2"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00783B00" w:rsidRPr="00294018">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ascii="Arial" w:hAnsi="Arial" w:cs="Arial" w:hint="default"/>
        <w:b w:val="0"/>
        <w:i w:val="0"/>
        <w:strike w:val="0"/>
        <w:sz w:val="22"/>
        <w:szCs w:val="22"/>
      </w:rPr>
    </w:lvl>
    <w:lvl w:ilvl="2">
      <w:start w:val="1"/>
      <w:numFmt w:val="decimal"/>
      <w:pStyle w:val="Heading3"/>
      <w:lvlText w:val="%1.%2.%3."/>
      <w:lvlJc w:val="left"/>
      <w:pPr>
        <w:ind w:left="720" w:hanging="720"/>
      </w:pPr>
      <w:rPr>
        <w:rFonts w:ascii="Arial" w:hAnsi="Arial" w:cs="Arial" w:hint="default"/>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37FC"/>
    <w:rsid w:val="00240EBB"/>
    <w:rsid w:val="00242547"/>
    <w:rsid w:val="00243B79"/>
    <w:rsid w:val="00253F8C"/>
    <w:rsid w:val="00255927"/>
    <w:rsid w:val="002861BE"/>
    <w:rsid w:val="002929CB"/>
    <w:rsid w:val="00294018"/>
    <w:rsid w:val="00294B0E"/>
    <w:rsid w:val="002A2F5A"/>
    <w:rsid w:val="002A747F"/>
    <w:rsid w:val="002C0FD0"/>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3199"/>
    <w:rsid w:val="005C7ECB"/>
    <w:rsid w:val="005D1D59"/>
    <w:rsid w:val="005D5DB0"/>
    <w:rsid w:val="005D5F79"/>
    <w:rsid w:val="005F2553"/>
    <w:rsid w:val="005F6609"/>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A01290"/>
    <w:rsid w:val="00A0273C"/>
    <w:rsid w:val="00A23B10"/>
    <w:rsid w:val="00A3092B"/>
    <w:rsid w:val="00A3099A"/>
    <w:rsid w:val="00A42915"/>
    <w:rsid w:val="00A45BFF"/>
    <w:rsid w:val="00A46C10"/>
    <w:rsid w:val="00A506C6"/>
    <w:rsid w:val="00A50BA6"/>
    <w:rsid w:val="00A65F7B"/>
    <w:rsid w:val="00A66679"/>
    <w:rsid w:val="00A67EB3"/>
    <w:rsid w:val="00A722BA"/>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2193C"/>
    <w:rsid w:val="00C26E4C"/>
    <w:rsid w:val="00C30F93"/>
    <w:rsid w:val="00C37CB5"/>
    <w:rsid w:val="00C40F0B"/>
    <w:rsid w:val="00C724B6"/>
    <w:rsid w:val="00C73082"/>
    <w:rsid w:val="00C80546"/>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A0B58"/>
    <w:rsid w:val="00DA27FA"/>
    <w:rsid w:val="00DA79C7"/>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F02DDD"/>
    <w:rsid w:val="00F0334F"/>
    <w:rsid w:val="00F03724"/>
    <w:rsid w:val="00F230F2"/>
    <w:rsid w:val="00F24204"/>
    <w:rsid w:val="00F349A8"/>
    <w:rsid w:val="00F41014"/>
    <w:rsid w:val="00F41249"/>
    <w:rsid w:val="00F606EE"/>
    <w:rsid w:val="00F60E63"/>
    <w:rsid w:val="00F733DA"/>
    <w:rsid w:val="00F802F5"/>
    <w:rsid w:val="00F868E7"/>
    <w:rsid w:val="00F87DA2"/>
    <w:rsid w:val="00F966A5"/>
    <w:rsid w:val="00F97BEA"/>
    <w:rsid w:val="00FB5306"/>
    <w:rsid w:val="00FC6819"/>
    <w:rsid w:val="00FC6D01"/>
    <w:rsid w:val="00FD6C65"/>
    <w:rsid w:val="00FE094F"/>
    <w:rsid w:val="00FE1AED"/>
    <w:rsid w:val="00FE2A87"/>
    <w:rsid w:val="00FE31B9"/>
    <w:rsid w:val="00FE35D5"/>
    <w:rsid w:val="00FF0A18"/>
    <w:rsid w:val="00FF386D"/>
    <w:rsid w:val="00FF4A20"/>
    <w:rsid w:val="00FF4AA3"/>
    <w:rsid w:val="07A54BC3"/>
    <w:rsid w:val="088B00DC"/>
    <w:rsid w:val="0ABDA437"/>
    <w:rsid w:val="0D68C1D5"/>
    <w:rsid w:val="0E5550C4"/>
    <w:rsid w:val="12F6FC55"/>
    <w:rsid w:val="175D467B"/>
    <w:rsid w:val="19436CD7"/>
    <w:rsid w:val="293DF648"/>
    <w:rsid w:val="29537AF4"/>
    <w:rsid w:val="2E2ED925"/>
    <w:rsid w:val="3005B56B"/>
    <w:rsid w:val="3C22C9FF"/>
    <w:rsid w:val="3F726194"/>
    <w:rsid w:val="4181CFA4"/>
    <w:rsid w:val="42BBD916"/>
    <w:rsid w:val="46983449"/>
    <w:rsid w:val="48BC649E"/>
    <w:rsid w:val="4A587BAA"/>
    <w:rsid w:val="4BC8D71C"/>
    <w:rsid w:val="4C0217CD"/>
    <w:rsid w:val="4CFC023D"/>
    <w:rsid w:val="5C156845"/>
    <w:rsid w:val="5E3372D7"/>
    <w:rsid w:val="606837BA"/>
    <w:rsid w:val="6082FDAB"/>
    <w:rsid w:val="63FAA5FE"/>
    <w:rsid w:val="653441A8"/>
    <w:rsid w:val="6760D624"/>
    <w:rsid w:val="682DCAC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A92A3C8-999E-4BA5-B3D4-B45C4035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asciiTheme="minorHAnsi" w:eastAsia="Calibr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asciiTheme="minorHAnsi" w:eastAsia="Calibr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asciiTheme="minorHAnsi" w:eastAsia="Calibr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asciiTheme="minorHAnsi" w:eastAsia="Calibr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eastAsia="Calibri" w:hAnsi="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eastAsia="Calibri" w:hAnsi="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eastAsia="Calibri" w:hAnsi="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eastAsia="Calibri" w:hAnsi="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eastAsia="Calibri" w:hAnsi="Calibri"/>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customStyle="1" w:styleId="Heading1Char">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customStyle="1" w:styleId="Heading2Char">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customStyle="1" w:styleId="Heading3Char">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customStyle="1" w:styleId="Heading4Char">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customStyle="1" w:styleId="Heading5Char">
    <w:name w:val="Heading 5 Char"/>
    <w:basedOn w:val="DefaultParagraphFont"/>
    <w:link w:val="Heading5"/>
    <w:rsid w:val="00FF4AA3"/>
    <w:rPr>
      <w:rFonts w:ascii="Calibri" w:eastAsia="Calibri" w:hAnsi="Calibri" w:cs="Times New Roman"/>
      <w:b/>
      <w:kern w:val="0"/>
      <w:sz w:val="40"/>
      <w:szCs w:val="20"/>
      <w:lang w:val="lt-LT" w:eastAsia="lt-LT"/>
      <w14:ligatures w14:val="none"/>
    </w:rPr>
  </w:style>
  <w:style w:type="character" w:customStyle="1" w:styleId="Heading6Char">
    <w:name w:val="Heading 6 Char"/>
    <w:basedOn w:val="DefaultParagraphFont"/>
    <w:link w:val="Heading6"/>
    <w:rsid w:val="00FF4AA3"/>
    <w:rPr>
      <w:rFonts w:ascii="Calibri" w:eastAsia="Calibri" w:hAnsi="Calibri" w:cs="Times New Roman"/>
      <w:b/>
      <w:kern w:val="0"/>
      <w:sz w:val="36"/>
      <w:szCs w:val="20"/>
      <w:lang w:val="lt-LT" w:eastAsia="lt-LT"/>
      <w14:ligatures w14:val="none"/>
    </w:rPr>
  </w:style>
  <w:style w:type="character" w:customStyle="1" w:styleId="Heading7Char">
    <w:name w:val="Heading 7 Char"/>
    <w:basedOn w:val="DefaultParagraphFont"/>
    <w:link w:val="Heading7"/>
    <w:uiPriority w:val="99"/>
    <w:rsid w:val="00FF4AA3"/>
    <w:rPr>
      <w:rFonts w:ascii="Calibri" w:eastAsia="Calibri" w:hAnsi="Calibri" w:cs="Times New Roman"/>
      <w:kern w:val="0"/>
      <w:sz w:val="48"/>
      <w:szCs w:val="20"/>
      <w:lang w:val="lt-LT" w:eastAsia="lt-LT"/>
      <w14:ligatures w14:val="none"/>
    </w:rPr>
  </w:style>
  <w:style w:type="character" w:customStyle="1" w:styleId="Heading8Char">
    <w:name w:val="Heading 8 Char"/>
    <w:basedOn w:val="DefaultParagraphFont"/>
    <w:link w:val="Heading8"/>
    <w:uiPriority w:val="99"/>
    <w:rsid w:val="00FF4AA3"/>
    <w:rPr>
      <w:rFonts w:ascii="Calibri" w:eastAsia="Calibri" w:hAnsi="Calibri" w:cs="Times New Roman"/>
      <w:b/>
      <w:kern w:val="0"/>
      <w:sz w:val="18"/>
      <w:szCs w:val="20"/>
      <w:lang w:val="lt-LT" w:eastAsia="lt-LT"/>
      <w14:ligatures w14:val="none"/>
    </w:rPr>
  </w:style>
  <w:style w:type="character" w:customStyle="1" w:styleId="Heading9Char">
    <w:name w:val="Heading 9 Char"/>
    <w:basedOn w:val="DefaultParagraphFont"/>
    <w:link w:val="Heading9"/>
    <w:uiPriority w:val="99"/>
    <w:rsid w:val="00FF4AA3"/>
    <w:rPr>
      <w:rFonts w:ascii="Calibri" w:eastAsia="Calibri" w:hAnsi="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verslui-partneriams-tiekejams-ir-rangova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51008A-1C06-4B75-80CA-93304921C970}">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2.xml><?xml version="1.0" encoding="utf-8"?>
<ds:datastoreItem xmlns:ds="http://schemas.openxmlformats.org/officeDocument/2006/customXml" ds:itemID="{441BAE9E-59E5-4E75-A440-82F59ED93A9C}">
  <ds:schemaRefs>
    <ds:schemaRef ds:uri="http://schemas.microsoft.com/sharepoint/v3/contenttype/forms"/>
  </ds:schemaRefs>
</ds:datastoreItem>
</file>

<file path=customXml/itemProps3.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customXml/itemProps4.xml><?xml version="1.0" encoding="utf-8"?>
<ds:datastoreItem xmlns:ds="http://schemas.openxmlformats.org/officeDocument/2006/customXml" ds:itemID="{C49FD471-9954-419C-AB97-713B97087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10351</Words>
  <Characters>59004</Characters>
  <Application>Microsoft Office Word</Application>
  <DocSecurity>0</DocSecurity>
  <Lines>491</Lines>
  <Paragraphs>138</Paragraphs>
  <ScaleCrop>false</ScaleCrop>
  <Company/>
  <LinksUpToDate>false</LinksUpToDate>
  <CharactersWithSpaces>69217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Artiom Valujev</cp:lastModifiedBy>
  <cp:revision>2</cp:revision>
  <dcterms:created xsi:type="dcterms:W3CDTF">2026-05-12T05:00:00Z</dcterms:created>
  <dcterms:modified xsi:type="dcterms:W3CDTF">2026-05-12T05:00:00Z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ies>
</file>